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6" w:lineRule="exact" w:before="88"/>
        <w:ind w:left="0" w:right="219" w:firstLine="0"/>
        <w:jc w:val="right"/>
        <w:rPr>
          <w:i/>
          <w:sz w:val="17"/>
        </w:rPr>
      </w:pPr>
      <w:r>
        <w:rPr>
          <w:i/>
          <w:sz w:val="17"/>
        </w:rPr>
        <w:t>Cuadernos de la Facultad de</w:t>
      </w:r>
      <w:r>
        <w:rPr>
          <w:i/>
          <w:spacing w:val="23"/>
          <w:sz w:val="17"/>
        </w:rPr>
        <w:t> </w:t>
      </w:r>
      <w:r>
        <w:rPr>
          <w:i/>
          <w:sz w:val="17"/>
        </w:rPr>
        <w:t>Ingeniería</w:t>
      </w:r>
    </w:p>
    <w:p>
      <w:pPr>
        <w:spacing w:line="163" w:lineRule="exact" w:before="0"/>
        <w:ind w:left="0" w:right="215" w:firstLine="0"/>
        <w:jc w:val="right"/>
        <w:rPr>
          <w:sz w:val="15"/>
        </w:rPr>
      </w:pPr>
      <w:r>
        <w:rPr>
          <w:sz w:val="15"/>
        </w:rPr>
        <w:t>Universidad   Cátolica de Salta,   </w:t>
      </w:r>
      <w:r>
        <w:rPr>
          <w:spacing w:val="-3"/>
          <w:sz w:val="15"/>
        </w:rPr>
        <w:t>vol. </w:t>
      </w:r>
      <w:r>
        <w:rPr>
          <w:sz w:val="15"/>
        </w:rPr>
        <w:t>8,  2014:</w:t>
      </w:r>
      <w:r>
        <w:rPr>
          <w:spacing w:val="-14"/>
          <w:sz w:val="15"/>
        </w:rPr>
        <w:t> </w:t>
      </w:r>
      <w:r>
        <w:rPr>
          <w:sz w:val="15"/>
        </w:rPr>
        <w:t>5-16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54" w:lineRule="auto" w:before="243"/>
        <w:ind w:left="2018" w:right="1753" w:firstLine="0"/>
        <w:jc w:val="center"/>
        <w:rPr>
          <w:sz w:val="15"/>
        </w:rPr>
      </w:pPr>
      <w:r>
        <w:rPr>
          <w:b/>
          <w:sz w:val="25"/>
        </w:rPr>
        <w:t>Comparación de diferentes modelos de la Teoría de Respuesta al Ítem</w:t>
      </w:r>
      <w:r>
        <w:rPr>
          <w:position w:val="9"/>
          <w:sz w:val="15"/>
        </w:rPr>
        <w:t>1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2018" w:right="1745" w:firstLine="0"/>
        <w:jc w:val="center"/>
        <w:rPr>
          <w:sz w:val="12"/>
        </w:rPr>
      </w:pPr>
      <w:r>
        <w:rPr>
          <w:b/>
          <w:sz w:val="21"/>
        </w:rPr>
        <w:t>Carlos Berejnoi</w:t>
      </w:r>
      <w:r>
        <w:rPr>
          <w:position w:val="7"/>
          <w:sz w:val="12"/>
        </w:rPr>
        <w:t>2 </w:t>
      </w:r>
      <w:r>
        <w:rPr>
          <w:b/>
          <w:sz w:val="21"/>
        </w:rPr>
        <w:t>&amp; María A.</w:t>
      </w:r>
      <w:r>
        <w:rPr>
          <w:b/>
          <w:spacing w:val="51"/>
          <w:sz w:val="21"/>
        </w:rPr>
        <w:t> </w:t>
      </w:r>
      <w:r>
        <w:rPr>
          <w:b/>
          <w:sz w:val="21"/>
        </w:rPr>
        <w:t>Barros</w:t>
      </w:r>
      <w:r>
        <w:rPr>
          <w:position w:val="7"/>
          <w:sz w:val="12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101"/>
        <w:ind w:left="511" w:right="0" w:firstLine="0"/>
        <w:jc w:val="left"/>
        <w:rPr>
          <w:b/>
          <w:sz w:val="21"/>
        </w:rPr>
      </w:pPr>
      <w:r>
        <w:rPr>
          <w:b/>
          <w:sz w:val="21"/>
        </w:rPr>
        <w:t>Resumen</w:t>
      </w:r>
    </w:p>
    <w:p>
      <w:pPr>
        <w:pStyle w:val="BodyText"/>
        <w:spacing w:before="6"/>
        <w:rPr>
          <w:b/>
          <w:sz w:val="26"/>
        </w:rPr>
      </w:pPr>
    </w:p>
    <w:p>
      <w:pPr>
        <w:spacing w:line="300" w:lineRule="auto" w:before="0"/>
        <w:ind w:left="511" w:right="242" w:firstLine="0"/>
        <w:jc w:val="both"/>
        <w:rPr>
          <w:sz w:val="18"/>
        </w:rPr>
      </w:pPr>
      <w:r>
        <w:rPr>
          <w:sz w:val="18"/>
        </w:rPr>
        <w:t>La Teoría de Respuesta al Ítem (Item Response Theory o IRT), usada en psicología para medir o estimar rasgos o habilidades latentes de los individuos, tiene un importante campo de aplicación en lo que respecta a la evaluación en educación. Esta teoría permite, mediante modelos estadísticos, caracterizar los reactivos o ítems de una evaluación basándose en el </w:t>
      </w:r>
      <w:r>
        <w:rPr>
          <w:spacing w:val="-3"/>
          <w:sz w:val="18"/>
        </w:rPr>
        <w:t>nivel </w:t>
      </w:r>
      <w:r>
        <w:rPr>
          <w:sz w:val="18"/>
        </w:rPr>
        <w:t>de dificultad, y además comparar el </w:t>
      </w:r>
      <w:r>
        <w:rPr>
          <w:spacing w:val="-3"/>
          <w:sz w:val="18"/>
        </w:rPr>
        <w:t>nivel </w:t>
      </w:r>
      <w:r>
        <w:rPr>
          <w:sz w:val="18"/>
        </w:rPr>
        <w:t>de habilidad de cada estudiante frente a la dificultad de cada ítem, independientemente del </w:t>
      </w:r>
      <w:r>
        <w:rPr>
          <w:spacing w:val="-3"/>
          <w:sz w:val="18"/>
        </w:rPr>
        <w:t>nivel </w:t>
      </w:r>
      <w:r>
        <w:rPr>
          <w:sz w:val="18"/>
        </w:rPr>
        <w:t>de los otros individuos que realizan la evaluación. En esta teoría, para reactivos cuyas respuestas son dicotómicas (correctas o incorrectas), es común el uso del modelo de Rasch, y de los modelos logísticos de uno (1PLM), dos (2PLM) o tres parámetros (3PLM). En este trabajo se presenta un análisis del ajuste del modelo de Rasch  y de los modelos logísticos a los ítems de un examen parcial de Análisis Matemático I de la Facultad de Ingeniería de la UNSa. </w:t>
      </w:r>
      <w:r>
        <w:rPr>
          <w:spacing w:val="-3"/>
          <w:sz w:val="18"/>
        </w:rPr>
        <w:t>Por </w:t>
      </w:r>
      <w:r>
        <w:rPr>
          <w:sz w:val="18"/>
        </w:rPr>
        <w:t>la complejidad que implica la estimación de los parámetros de los modelos, resulta necesario utilizar herramientas informáticas. En este trabajo se usó el software estadístico libre R con el paquete</w:t>
      </w:r>
      <w:r>
        <w:rPr>
          <w:spacing w:val="13"/>
          <w:sz w:val="18"/>
        </w:rPr>
        <w:t> </w:t>
      </w:r>
      <w:r>
        <w:rPr>
          <w:sz w:val="18"/>
        </w:rPr>
        <w:t>ltm.</w:t>
      </w:r>
    </w:p>
    <w:p>
      <w:pPr>
        <w:spacing w:line="194" w:lineRule="exact" w:before="0"/>
        <w:ind w:left="511" w:right="0" w:firstLine="0"/>
        <w:jc w:val="both"/>
        <w:rPr>
          <w:sz w:val="18"/>
        </w:rPr>
      </w:pPr>
      <w:r>
        <w:rPr>
          <w:sz w:val="18"/>
        </w:rPr>
        <w:t>Palabras clave: evaluación-Teoría de Respuesta al Item- Rasch- Modelos logísticos</w:t>
      </w:r>
    </w:p>
    <w:p>
      <w:pPr>
        <w:pStyle w:val="BodyText"/>
        <w:spacing w:before="10"/>
        <w:rPr>
          <w:sz w:val="12"/>
        </w:rPr>
      </w:pPr>
    </w:p>
    <w:p>
      <w:pPr>
        <w:spacing w:before="102"/>
        <w:ind w:left="511" w:right="0" w:firstLine="0"/>
        <w:jc w:val="left"/>
        <w:rPr>
          <w:b/>
          <w:sz w:val="21"/>
        </w:rPr>
      </w:pPr>
      <w:r>
        <w:rPr>
          <w:b/>
          <w:sz w:val="21"/>
        </w:rPr>
        <w:t>1. Introducción</w:t>
      </w:r>
    </w:p>
    <w:p>
      <w:pPr>
        <w:pStyle w:val="BodyText"/>
        <w:spacing w:before="6"/>
        <w:rPr>
          <w:b/>
          <w:sz w:val="11"/>
        </w:rPr>
      </w:pPr>
    </w:p>
    <w:p>
      <w:pPr>
        <w:spacing w:after="0"/>
        <w:rPr>
          <w:sz w:val="11"/>
        </w:rPr>
        <w:sectPr>
          <w:footerReference w:type="default" r:id="rId5"/>
          <w:footerReference w:type="even" r:id="rId6"/>
          <w:type w:val="continuous"/>
          <w:pgSz w:w="10200" w:h="13040"/>
          <w:pgMar w:footer="599" w:top="660" w:bottom="1120" w:left="1020" w:right="1000"/>
        </w:sectPr>
      </w:pPr>
    </w:p>
    <w:p>
      <w:pPr>
        <w:pStyle w:val="BodyText"/>
        <w:spacing w:line="283" w:lineRule="auto" w:before="102"/>
        <w:ind w:left="511" w:firstLine="331"/>
        <w:jc w:val="both"/>
      </w:pPr>
      <w:r>
        <w:rPr/>
        <w:t>Si bien los modelos de la Teoría de</w:t>
      </w:r>
      <w:r>
        <w:rPr>
          <w:spacing w:val="-23"/>
        </w:rPr>
        <w:t> </w:t>
      </w:r>
      <w:r>
        <w:rPr/>
        <w:t>Respues- ta al Ítem (IRT) son encontrados mayormente</w:t>
      </w:r>
      <w:r>
        <w:rPr>
          <w:spacing w:val="-28"/>
        </w:rPr>
        <w:t> </w:t>
      </w:r>
      <w:r>
        <w:rPr/>
        <w:t>en la literatura referida a evaluaciones psicológicas, ellos están siendo aplicados con mucho éxito en otros campos (Johnson, 2007). Una de las</w:t>
      </w:r>
      <w:r>
        <w:rPr>
          <w:spacing w:val="-24"/>
        </w:rPr>
        <w:t> </w:t>
      </w:r>
      <w:r>
        <w:rPr/>
        <w:t>princi- pales aplicaciones de estos modelos es en educa- ción (Rizopoulos,</w:t>
      </w:r>
      <w:r>
        <w:rPr>
          <w:spacing w:val="8"/>
        </w:rPr>
        <w:t> </w:t>
      </w:r>
      <w:r>
        <w:rPr/>
        <w:t>2006).</w:t>
      </w:r>
    </w:p>
    <w:p>
      <w:pPr>
        <w:pStyle w:val="BodyText"/>
        <w:spacing w:line="283" w:lineRule="auto" w:before="102"/>
        <w:ind w:left="177" w:right="243" w:firstLine="331"/>
        <w:jc w:val="both"/>
      </w:pPr>
      <w:r>
        <w:rPr/>
        <w:br w:type="column"/>
      </w:r>
      <w:r>
        <w:rPr>
          <w:spacing w:val="-4"/>
        </w:rPr>
        <w:t>Uno </w:t>
      </w:r>
      <w:r>
        <w:rPr/>
        <w:t>de los aspectos básicos en el </w:t>
      </w:r>
      <w:r>
        <w:rPr>
          <w:spacing w:val="-3"/>
        </w:rPr>
        <w:t>proceso </w:t>
      </w:r>
      <w:r>
        <w:rPr/>
        <w:t>de </w:t>
      </w:r>
      <w:r>
        <w:rPr>
          <w:spacing w:val="-3"/>
        </w:rPr>
        <w:t>enseñanza-aprendizaje </w:t>
      </w:r>
      <w:r>
        <w:rPr/>
        <w:t>es conocer cuánto </w:t>
      </w:r>
      <w:r>
        <w:rPr>
          <w:spacing w:val="-3"/>
        </w:rPr>
        <w:t>apren- </w:t>
      </w:r>
      <w:r>
        <w:rPr/>
        <w:t>dió</w:t>
      </w:r>
      <w:r>
        <w:rPr>
          <w:spacing w:val="-9"/>
        </w:rPr>
        <w:t> </w:t>
      </w:r>
      <w:r>
        <w:rPr/>
        <w:t>el</w:t>
      </w:r>
      <w:r>
        <w:rPr>
          <w:spacing w:val="-5"/>
        </w:rPr>
        <w:t> </w:t>
      </w:r>
      <w:r>
        <w:rPr/>
        <w:t>estudiante,</w:t>
      </w:r>
      <w:r>
        <w:rPr>
          <w:spacing w:val="-6"/>
        </w:rPr>
        <w:t> </w:t>
      </w:r>
      <w:r>
        <w:rPr/>
        <w:t>es</w:t>
      </w:r>
      <w:r>
        <w:rPr>
          <w:spacing w:val="-4"/>
        </w:rPr>
        <w:t> </w:t>
      </w:r>
      <w:r>
        <w:rPr>
          <w:spacing w:val="-3"/>
        </w:rPr>
        <w:t>decir,</w:t>
      </w:r>
      <w:r>
        <w:rPr>
          <w:spacing w:val="-1"/>
        </w:rPr>
        <w:t> </w:t>
      </w:r>
      <w:r>
        <w:rPr/>
        <w:t>tener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medida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3"/>
        </w:rPr>
        <w:t>las habilidades </w:t>
      </w:r>
      <w:r>
        <w:rPr>
          <w:spacing w:val="-4"/>
        </w:rPr>
        <w:t>por </w:t>
      </w:r>
      <w:r>
        <w:rPr>
          <w:spacing w:val="-3"/>
        </w:rPr>
        <w:t>él desarrolladas. </w:t>
      </w:r>
      <w:r>
        <w:rPr/>
        <w:t>Es común utilizar </w:t>
      </w:r>
      <w:r>
        <w:rPr>
          <w:spacing w:val="-3"/>
        </w:rPr>
        <w:t>para </w:t>
      </w:r>
      <w:r>
        <w:rPr/>
        <w:t>ello algún instrumento (prueba, </w:t>
      </w:r>
      <w:r>
        <w:rPr>
          <w:spacing w:val="-3"/>
        </w:rPr>
        <w:t>evaluación, </w:t>
      </w:r>
      <w:r>
        <w:rPr/>
        <w:t>examen), compuesto por </w:t>
      </w:r>
      <w:r>
        <w:rPr>
          <w:spacing w:val="-3"/>
        </w:rPr>
        <w:t>reactivos</w:t>
      </w:r>
      <w:r>
        <w:rPr>
          <w:spacing w:val="-11"/>
        </w:rPr>
        <w:t> </w:t>
      </w:r>
      <w:r>
        <w:rPr/>
        <w:t>(ítems).</w:t>
      </w:r>
    </w:p>
    <w:p>
      <w:pPr>
        <w:spacing w:after="0" w:line="283" w:lineRule="auto"/>
        <w:jc w:val="both"/>
        <w:sectPr>
          <w:type w:val="continuous"/>
          <w:pgSz w:w="10200" w:h="13040"/>
          <w:pgMar w:top="660" w:bottom="1120" w:left="1020" w:right="1000"/>
          <w:cols w:num="2" w:equalWidth="0">
            <w:col w:w="4115" w:space="40"/>
            <w:col w:w="4025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510"/>
        <w:rPr>
          <w:sz w:val="2"/>
        </w:rPr>
      </w:pPr>
      <w:r>
        <w:rPr>
          <w:sz w:val="2"/>
        </w:rPr>
        <w:pict>
          <v:group style="width:156.75pt;height:.25pt;mso-position-horizontal-relative:char;mso-position-vertical-relative:line" coordorigin="0,0" coordsize="3135,5">
            <v:line style="position:absolute" from="0,2" to="3134,2" stroked="true" strokeweight=".2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66" w:lineRule="auto" w:before="126" w:after="0"/>
        <w:ind w:left="511" w:right="601" w:firstLine="0"/>
        <w:jc w:val="left"/>
        <w:rPr>
          <w:sz w:val="15"/>
        </w:rPr>
      </w:pPr>
      <w:r>
        <w:rPr>
          <w:sz w:val="15"/>
        </w:rPr>
        <w:t>IX Jornadas de Ciencia y </w:t>
      </w:r>
      <w:r>
        <w:rPr>
          <w:spacing w:val="-3"/>
          <w:sz w:val="15"/>
        </w:rPr>
        <w:t>Tecnología </w:t>
      </w:r>
      <w:r>
        <w:rPr>
          <w:sz w:val="15"/>
        </w:rPr>
        <w:t>de Facultades de Ingeniería del </w:t>
      </w:r>
      <w:r>
        <w:rPr>
          <w:spacing w:val="-3"/>
          <w:sz w:val="15"/>
        </w:rPr>
        <w:t>NOA, </w:t>
      </w:r>
      <w:r>
        <w:rPr>
          <w:sz w:val="15"/>
        </w:rPr>
        <w:t>Santiago del Estero, octubre de 2013. Publicado en </w:t>
      </w:r>
      <w:r>
        <w:rPr>
          <w:spacing w:val="-6"/>
          <w:sz w:val="15"/>
        </w:rPr>
        <w:t>CD, </w:t>
      </w:r>
      <w:r>
        <w:rPr>
          <w:sz w:val="15"/>
        </w:rPr>
        <w:t>ISSN</w:t>
      </w:r>
      <w:r>
        <w:rPr>
          <w:spacing w:val="14"/>
          <w:sz w:val="15"/>
        </w:rPr>
        <w:t> </w:t>
      </w:r>
      <w:r>
        <w:rPr>
          <w:sz w:val="15"/>
        </w:rPr>
        <w:t>1853-7871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0" w:right="0" w:hanging="259"/>
        <w:jc w:val="left"/>
        <w:rPr>
          <w:sz w:val="15"/>
        </w:rPr>
      </w:pPr>
      <w:r>
        <w:rPr>
          <w:sz w:val="15"/>
        </w:rPr>
        <w:t>Facultad de Ingeniería, Universidad Nacional de</w:t>
      </w:r>
      <w:r>
        <w:rPr>
          <w:spacing w:val="12"/>
          <w:sz w:val="15"/>
        </w:rPr>
        <w:t> </w:t>
      </w:r>
      <w:r>
        <w:rPr>
          <w:sz w:val="15"/>
        </w:rPr>
        <w:t>Salta.</w:t>
      </w: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40" w:lineRule="auto" w:before="13" w:after="0"/>
        <w:ind w:left="756" w:right="0" w:hanging="245"/>
        <w:jc w:val="left"/>
        <w:rPr>
          <w:sz w:val="15"/>
        </w:rPr>
      </w:pPr>
      <w:r>
        <w:rPr>
          <w:sz w:val="15"/>
        </w:rPr>
        <w:t>Colegio Secundario Nº5081 «Raúl Ricardo Alfonsín»,</w:t>
      </w:r>
      <w:r>
        <w:rPr>
          <w:spacing w:val="20"/>
          <w:sz w:val="15"/>
        </w:rPr>
        <w:t> </w:t>
      </w:r>
      <w:r>
        <w:rPr>
          <w:sz w:val="15"/>
        </w:rPr>
        <w:t>Salta.</w:t>
      </w:r>
    </w:p>
    <w:p>
      <w:pPr>
        <w:spacing w:after="0" w:line="240" w:lineRule="auto"/>
        <w:jc w:val="left"/>
        <w:rPr>
          <w:sz w:val="15"/>
        </w:rPr>
        <w:sectPr>
          <w:type w:val="continuous"/>
          <w:pgSz w:w="10200" w:h="13040"/>
          <w:pgMar w:top="660" w:bottom="1120" w:left="1020" w:right="1000"/>
        </w:sect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headerReference w:type="even" r:id="rId7"/>
          <w:headerReference w:type="default" r:id="rId8"/>
          <w:pgSz w:w="10200" w:h="13040"/>
          <w:pgMar w:header="848" w:footer="599" w:top="1060" w:bottom="780" w:left="1020" w:right="1000"/>
        </w:sectPr>
      </w:pPr>
    </w:p>
    <w:p>
      <w:pPr>
        <w:pStyle w:val="BodyText"/>
        <w:spacing w:line="260" w:lineRule="exact" w:before="62"/>
        <w:ind w:left="117" w:right="38" w:firstLine="340"/>
        <w:jc w:val="both"/>
      </w:pPr>
      <w:r>
        <w:rPr>
          <w:w w:val="105"/>
        </w:rPr>
        <w:t>Pero al hablar de cuánto, se debe establecer una escala de medición. La IRT se basa más en los ítems del examen que en el puntaje del mis- </w:t>
      </w:r>
      <w:r>
        <w:rPr>
          <w:spacing w:val="-3"/>
          <w:w w:val="105"/>
        </w:rPr>
        <w:t>mo. </w:t>
      </w:r>
      <w:r>
        <w:rPr>
          <w:w w:val="105"/>
        </w:rPr>
        <w:t>Según la </w:t>
      </w:r>
      <w:r>
        <w:rPr>
          <w:spacing w:val="-5"/>
          <w:w w:val="105"/>
        </w:rPr>
        <w:t>IRT, </w:t>
      </w:r>
      <w:r>
        <w:rPr>
          <w:w w:val="105"/>
        </w:rPr>
        <w:t>la</w:t>
      </w:r>
      <w:r>
        <w:rPr>
          <w:spacing w:val="-38"/>
          <w:w w:val="105"/>
        </w:rPr>
        <w:t> </w:t>
      </w:r>
      <w:r>
        <w:rPr>
          <w:w w:val="105"/>
        </w:rPr>
        <w:t>habilidad (representada con el</w:t>
      </w:r>
      <w:r>
        <w:rPr>
          <w:spacing w:val="-14"/>
          <w:w w:val="105"/>
        </w:rPr>
        <w:t> </w:t>
      </w:r>
      <w:r>
        <w:rPr>
          <w:w w:val="105"/>
        </w:rPr>
        <w:t>símbolo</w:t>
      </w:r>
      <w:r>
        <w:rPr>
          <w:spacing w:val="-5"/>
          <w:w w:val="105"/>
        </w:rPr>
        <w:t> </w:t>
      </w:r>
      <w:r>
        <w:rPr>
          <w:rFonts w:ascii="Courier New" w:hAnsi="Courier New"/>
          <w:i/>
          <w:w w:val="105"/>
          <w:position w:val="-2"/>
          <w:sz w:val="21"/>
        </w:rPr>
        <w:t></w:t>
      </w:r>
      <w:r>
        <w:rPr>
          <w:rFonts w:ascii="Courier New" w:hAnsi="Courier New"/>
          <w:i/>
          <w:spacing w:val="-88"/>
          <w:w w:val="105"/>
          <w:position w:val="-2"/>
          <w:sz w:val="21"/>
        </w:rPr>
        <w:t> </w:t>
      </w:r>
      <w:r>
        <w:rPr>
          <w:w w:val="105"/>
        </w:rPr>
        <w:t>),</w:t>
      </w:r>
      <w:r>
        <w:rPr>
          <w:spacing w:val="-15"/>
          <w:w w:val="105"/>
        </w:rPr>
        <w:t> </w:t>
      </w:r>
      <w:r>
        <w:rPr>
          <w:w w:val="105"/>
        </w:rPr>
        <w:t>es</w:t>
      </w:r>
      <w:r>
        <w:rPr>
          <w:spacing w:val="-11"/>
          <w:w w:val="105"/>
        </w:rPr>
        <w:t> </w:t>
      </w:r>
      <w:r>
        <w:rPr>
          <w:w w:val="105"/>
        </w:rPr>
        <w:t>considerada</w:t>
      </w:r>
      <w:r>
        <w:rPr>
          <w:spacing w:val="-14"/>
          <w:w w:val="105"/>
        </w:rPr>
        <w:t> </w:t>
      </w:r>
      <w:r>
        <w:rPr>
          <w:w w:val="105"/>
        </w:rPr>
        <w:t>como</w:t>
      </w:r>
      <w:r>
        <w:rPr>
          <w:spacing w:val="-10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spacing w:val="-11"/>
          <w:w w:val="105"/>
        </w:rPr>
        <w:t>variable </w:t>
      </w:r>
      <w:r>
        <w:rPr>
          <w:w w:val="105"/>
        </w:rPr>
        <w:t>continua</w:t>
      </w:r>
      <w:r>
        <w:rPr>
          <w:spacing w:val="-12"/>
          <w:w w:val="105"/>
        </w:rPr>
        <w:t> </w:t>
      </w:r>
      <w:r>
        <w:rPr>
          <w:w w:val="105"/>
        </w:rPr>
        <w:t>real</w:t>
      </w:r>
      <w:r>
        <w:rPr>
          <w:spacing w:val="-15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puede</w:t>
      </w:r>
      <w:r>
        <w:rPr>
          <w:spacing w:val="-11"/>
          <w:w w:val="105"/>
        </w:rPr>
        <w:t> </w:t>
      </w:r>
      <w:r>
        <w:rPr>
          <w:w w:val="105"/>
        </w:rPr>
        <w:t>ser</w:t>
      </w:r>
      <w:r>
        <w:rPr>
          <w:spacing w:val="-12"/>
          <w:w w:val="105"/>
        </w:rPr>
        <w:t> </w:t>
      </w:r>
      <w:r>
        <w:rPr>
          <w:w w:val="105"/>
        </w:rPr>
        <w:t>medida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una</w:t>
      </w:r>
      <w:r>
        <w:rPr>
          <w:spacing w:val="-12"/>
          <w:w w:val="105"/>
        </w:rPr>
        <w:t> </w:t>
      </w:r>
      <w:r>
        <w:rPr>
          <w:w w:val="105"/>
        </w:rPr>
        <w:t>escala que tiene un punto medio igual a cero (Baker, 2001).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esta</w:t>
      </w:r>
      <w:r>
        <w:rPr>
          <w:spacing w:val="-12"/>
          <w:w w:val="105"/>
        </w:rPr>
        <w:t> </w:t>
      </w:r>
      <w:r>
        <w:rPr>
          <w:w w:val="105"/>
        </w:rPr>
        <w:t>manera</w:t>
      </w:r>
      <w:r>
        <w:rPr>
          <w:spacing w:val="-15"/>
          <w:w w:val="105"/>
        </w:rPr>
        <w:t> </w:t>
      </w: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pueden</w:t>
      </w:r>
      <w:r>
        <w:rPr>
          <w:spacing w:val="-12"/>
          <w:w w:val="105"/>
        </w:rPr>
        <w:t> </w:t>
      </w:r>
      <w:r>
        <w:rPr>
          <w:w w:val="105"/>
        </w:rPr>
        <w:t>comparar</w:t>
      </w:r>
      <w:r>
        <w:rPr>
          <w:spacing w:val="-12"/>
          <w:w w:val="105"/>
        </w:rPr>
        <w:t> </w:t>
      </w:r>
      <w:r>
        <w:rPr>
          <w:w w:val="105"/>
        </w:rPr>
        <w:t>habi-</w:t>
      </w:r>
    </w:p>
    <w:p>
      <w:pPr>
        <w:pStyle w:val="BodyText"/>
        <w:spacing w:before="106"/>
        <w:ind w:left="117"/>
      </w:pPr>
      <w:r>
        <w:rPr/>
        <w:br w:type="column"/>
      </w:r>
      <w:r>
        <w:rPr>
          <w:w w:val="105"/>
        </w:rPr>
        <w:t>incorrecta (X=0).</w:t>
      </w:r>
    </w:p>
    <w:p>
      <w:pPr>
        <w:pStyle w:val="BodyText"/>
        <w:spacing w:line="252" w:lineRule="auto" w:before="45"/>
        <w:ind w:left="117" w:right="457" w:firstLine="340"/>
      </w:pPr>
      <w:r>
        <w:rPr>
          <w:spacing w:val="8"/>
        </w:rPr>
        <w:t>Según </w:t>
      </w:r>
      <w:r>
        <w:rPr>
          <w:spacing w:val="6"/>
        </w:rPr>
        <w:t>la </w:t>
      </w:r>
      <w:r>
        <w:rPr>
          <w:spacing w:val="9"/>
        </w:rPr>
        <w:t>expresión </w:t>
      </w:r>
      <w:r>
        <w:rPr>
          <w:spacing w:val="7"/>
        </w:rPr>
        <w:t>que tome</w:t>
      </w:r>
      <w:r>
        <w:rPr>
          <w:spacing w:val="61"/>
        </w:rPr>
        <w:t> </w:t>
      </w:r>
      <w:r>
        <w:rPr>
          <w:spacing w:val="3"/>
        </w:rPr>
        <w:t>la  </w:t>
      </w:r>
      <w:r>
        <w:rPr>
          <w:spacing w:val="7"/>
        </w:rPr>
        <w:t>fun- </w:t>
      </w:r>
      <w:r>
        <w:rPr>
          <w:position w:val="1"/>
        </w:rPr>
        <w:t>ción </w:t>
      </w:r>
      <w:r>
        <w:rPr>
          <w:rFonts w:ascii="Times New Roman" w:hAnsi="Times New Roman"/>
          <w:i/>
          <w:position w:val="1"/>
        </w:rPr>
        <w:t>f </w:t>
      </w:r>
      <w:r>
        <w:rPr>
          <w:rFonts w:ascii="Courier New" w:hAnsi="Courier New"/>
          <w:w w:val="80"/>
          <w:sz w:val="25"/>
        </w:rPr>
        <w:t></w:t>
      </w:r>
      <w:r>
        <w:rPr>
          <w:rFonts w:ascii="Courier New" w:hAnsi="Courier New"/>
          <w:i/>
          <w:w w:val="80"/>
          <w:position w:val="1"/>
          <w:sz w:val="20"/>
        </w:rPr>
        <w:t> </w:t>
      </w:r>
      <w:r>
        <w:rPr>
          <w:rFonts w:ascii="Courier New" w:hAnsi="Courier New"/>
          <w:w w:val="80"/>
          <w:sz w:val="25"/>
        </w:rPr>
        <w:t></w:t>
      </w:r>
      <w:r>
        <w:rPr>
          <w:rFonts w:ascii="Courier New" w:hAnsi="Courier New"/>
          <w:spacing w:val="-95"/>
          <w:w w:val="80"/>
          <w:sz w:val="25"/>
        </w:rPr>
        <w:t> </w:t>
      </w:r>
      <w:r>
        <w:rPr>
          <w:position w:val="1"/>
        </w:rPr>
        <w:t>se tiene (Rizopoulos, 2010):</w:t>
      </w: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88" w:lineRule="auto" w:before="6" w:after="0"/>
        <w:ind w:left="117" w:right="436" w:firstLine="341"/>
        <w:jc w:val="right"/>
        <w:rPr>
          <w:sz w:val="19"/>
        </w:rPr>
      </w:pPr>
      <w:r>
        <w:rPr>
          <w:w w:val="105"/>
          <w:sz w:val="19"/>
        </w:rPr>
        <w:t>Modelo de Rasch: supone que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todos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w w:val="103"/>
          <w:sz w:val="19"/>
        </w:rPr>
        <w:t> </w:t>
      </w:r>
      <w:r>
        <w:rPr>
          <w:spacing w:val="-4"/>
          <w:w w:val="105"/>
          <w:sz w:val="19"/>
        </w:rPr>
        <w:t>reactivos</w:t>
      </w:r>
      <w:r>
        <w:rPr>
          <w:spacing w:val="-24"/>
          <w:w w:val="105"/>
          <w:sz w:val="19"/>
        </w:rPr>
        <w:t> </w:t>
      </w:r>
      <w:r>
        <w:rPr>
          <w:spacing w:val="-4"/>
          <w:w w:val="105"/>
          <w:sz w:val="19"/>
        </w:rPr>
        <w:t>tienen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mismo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grado</w:t>
      </w:r>
      <w:r>
        <w:rPr>
          <w:spacing w:val="-2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26"/>
          <w:w w:val="105"/>
          <w:sz w:val="19"/>
        </w:rPr>
        <w:t> </w:t>
      </w:r>
      <w:r>
        <w:rPr>
          <w:spacing w:val="-3"/>
          <w:w w:val="105"/>
          <w:sz w:val="19"/>
        </w:rPr>
        <w:t>discriminación.</w:t>
      </w:r>
    </w:p>
    <w:p>
      <w:pPr>
        <w:pStyle w:val="BodyText"/>
        <w:spacing w:line="290" w:lineRule="auto" w:before="3"/>
        <w:ind w:left="117" w:right="348" w:firstLine="340"/>
      </w:pPr>
      <w:r>
        <w:rPr>
          <w:w w:val="105"/>
        </w:rPr>
        <w:t>La probabilidad de éxito en la respuesta está dada por:</w:t>
      </w:r>
    </w:p>
    <w:p>
      <w:pPr>
        <w:spacing w:line="136" w:lineRule="exact" w:before="104"/>
        <w:ind w:left="453" w:right="0" w:firstLine="0"/>
        <w:jc w:val="left"/>
        <w:rPr>
          <w:rFonts w:ascii="Courier New" w:hAnsi="Courier New"/>
          <w:sz w:val="24"/>
        </w:rPr>
      </w:pPr>
      <w:r>
        <w:rPr/>
        <w:pict>
          <v:shape style="position:absolute;margin-left:257.040253pt;margin-top:12.000155pt;width:11.9pt;height:11.5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spacing w:line="209" w:lineRule="exact" w:before="21"/>
                    <w:ind w:left="0" w:right="0" w:firstLine="0"/>
                    <w:jc w:val="left"/>
                    <w:rPr>
                      <w:rFonts w:ascii="Courier New" w:hAnsi="Courier New"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>p </w:t>
                  </w:r>
                  <w:r>
                    <w:rPr>
                      <w:rFonts w:ascii="Courier New" w:hAnsi="Courier New"/>
                      <w:spacing w:val="-89"/>
                      <w:sz w:val="18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04"/>
          <w:position w:val="1"/>
          <w:sz w:val="18"/>
          <w:u w:val="single"/>
        </w:rPr>
        <w:t> </w:t>
      </w:r>
      <w:r>
        <w:rPr>
          <w:rFonts w:ascii="Times New Roman" w:hAnsi="Times New Roman"/>
          <w:position w:val="1"/>
          <w:sz w:val="18"/>
          <w:u w:val="single"/>
        </w:rPr>
        <w:t> </w:t>
      </w:r>
      <w:r>
        <w:rPr>
          <w:rFonts w:ascii="Times New Roman" w:hAnsi="Times New Roman"/>
          <w:spacing w:val="-13"/>
          <w:position w:val="1"/>
          <w:sz w:val="18"/>
          <w:u w:val="single"/>
        </w:rPr>
        <w:t> </w:t>
      </w:r>
      <w:r>
        <w:rPr>
          <w:rFonts w:ascii="Times New Roman" w:hAnsi="Times New Roman"/>
          <w:spacing w:val="-7"/>
          <w:w w:val="104"/>
          <w:position w:val="1"/>
          <w:sz w:val="18"/>
          <w:u w:val="single"/>
        </w:rPr>
        <w:t>e</w:t>
      </w:r>
      <w:r>
        <w:rPr>
          <w:rFonts w:ascii="Times New Roman" w:hAnsi="Times New Roman"/>
          <w:spacing w:val="-3"/>
          <w:w w:val="104"/>
          <w:position w:val="1"/>
          <w:sz w:val="18"/>
          <w:u w:val="single"/>
        </w:rPr>
        <w:t>x</w:t>
      </w:r>
      <w:r>
        <w:rPr>
          <w:rFonts w:ascii="Times New Roman" w:hAnsi="Times New Roman"/>
          <w:spacing w:val="21"/>
          <w:w w:val="104"/>
          <w:position w:val="1"/>
          <w:sz w:val="18"/>
          <w:u w:val="single"/>
        </w:rPr>
        <w:t>p</w:t>
      </w:r>
      <w:r>
        <w:rPr>
          <w:rFonts w:ascii="Courier New" w:hAnsi="Courier New"/>
          <w:spacing w:val="-4"/>
          <w:w w:val="42"/>
          <w:sz w:val="24"/>
          <w:u w:val="single"/>
        </w:rPr>
        <w:t></w:t>
      </w:r>
      <w:r>
        <w:rPr>
          <w:rFonts w:ascii="Courier New" w:hAnsi="Courier New"/>
          <w:i/>
          <w:w w:val="81"/>
          <w:position w:val="1"/>
          <w:sz w:val="20"/>
          <w:u w:val="single"/>
        </w:rPr>
        <w:t></w:t>
      </w:r>
      <w:r>
        <w:rPr>
          <w:rFonts w:ascii="Courier New" w:hAnsi="Courier New"/>
          <w:i/>
          <w:spacing w:val="-65"/>
          <w:position w:val="1"/>
          <w:sz w:val="20"/>
          <w:u w:val="single"/>
        </w:rPr>
        <w:t> </w:t>
      </w:r>
      <w:r>
        <w:rPr>
          <w:rFonts w:ascii="Courier New" w:hAnsi="Courier New"/>
          <w:w w:val="95"/>
          <w:position w:val="1"/>
          <w:sz w:val="18"/>
          <w:u w:val="single"/>
        </w:rPr>
        <w:t></w:t>
      </w:r>
      <w:r>
        <w:rPr>
          <w:rFonts w:ascii="Courier New" w:hAnsi="Courier New"/>
          <w:spacing w:val="-92"/>
          <w:position w:val="1"/>
          <w:sz w:val="18"/>
        </w:rPr>
        <w:t> </w:t>
      </w:r>
      <w:r>
        <w:rPr>
          <w:rFonts w:ascii="Courier New" w:hAnsi="Courier New"/>
          <w:i/>
          <w:w w:val="77"/>
          <w:position w:val="1"/>
          <w:sz w:val="20"/>
          <w:u w:val="single"/>
        </w:rPr>
        <w:t></w:t>
      </w:r>
      <w:r>
        <w:rPr>
          <w:rFonts w:ascii="Courier New" w:hAnsi="Courier New"/>
          <w:i/>
          <w:spacing w:val="-50"/>
          <w:position w:val="1"/>
          <w:sz w:val="20"/>
          <w:u w:val="single"/>
        </w:rPr>
        <w:t> </w:t>
      </w:r>
      <w:r>
        <w:rPr>
          <w:rFonts w:ascii="Courier New" w:hAnsi="Courier New"/>
          <w:w w:val="42"/>
          <w:sz w:val="24"/>
          <w:u w:val="single"/>
        </w:rPr>
        <w:t></w:t>
      </w:r>
    </w:p>
    <w:p>
      <w:pPr>
        <w:spacing w:after="0" w:line="136" w:lineRule="exact"/>
        <w:jc w:val="left"/>
        <w:rPr>
          <w:rFonts w:ascii="Courier New" w:hAnsi="Courier New"/>
          <w:sz w:val="24"/>
        </w:rPr>
        <w:sectPr>
          <w:type w:val="continuous"/>
          <w:pgSz w:w="10200" w:h="13040"/>
          <w:pgMar w:top="660" w:bottom="1120" w:left="1020" w:right="1000"/>
          <w:cols w:num="2" w:equalWidth="0">
            <w:col w:w="3861" w:space="90"/>
            <w:col w:w="4229"/>
          </w:cols>
        </w:sectPr>
      </w:pPr>
    </w:p>
    <w:p>
      <w:pPr>
        <w:pStyle w:val="BodyText"/>
        <w:spacing w:line="290" w:lineRule="auto" w:before="6"/>
        <w:ind w:left="117"/>
      </w:pPr>
      <w:r>
        <w:rPr>
          <w:w w:val="105"/>
        </w:rPr>
        <w:t>lidades entre individuos, comparando el parámetro </w:t>
      </w:r>
      <w:r>
        <w:rPr>
          <w:rFonts w:ascii="Courier New" w:hAnsi="Courier New"/>
          <w:i/>
          <w:w w:val="105"/>
          <w:position w:val="-2"/>
          <w:sz w:val="21"/>
        </w:rPr>
        <w:t> </w:t>
      </w:r>
      <w:r>
        <w:rPr>
          <w:w w:val="105"/>
        </w:rPr>
        <w:t>de cada uno de ellos.</w:t>
      </w:r>
    </w:p>
    <w:p>
      <w:pPr>
        <w:spacing w:before="4"/>
        <w:ind w:left="0" w:right="245" w:firstLine="0"/>
        <w:jc w:val="right"/>
        <w:rPr>
          <w:rFonts w:ascii="Times New Roman"/>
          <w:i/>
          <w:sz w:val="10"/>
        </w:rPr>
      </w:pPr>
      <w:r>
        <w:rPr/>
        <w:br w:type="column"/>
      </w:r>
      <w:r>
        <w:rPr>
          <w:rFonts w:ascii="Times New Roman"/>
          <w:i/>
          <w:w w:val="105"/>
          <w:sz w:val="10"/>
        </w:rPr>
        <w:t>i</w:t>
      </w:r>
    </w:p>
    <w:p>
      <w:pPr>
        <w:spacing w:before="29"/>
        <w:ind w:left="395" w:right="0" w:firstLine="0"/>
        <w:jc w:val="left"/>
        <w:rPr>
          <w:rFonts w:ascii="Courier New" w:hAnsi="Courier New"/>
          <w:sz w:val="24"/>
        </w:rPr>
      </w:pPr>
      <w:r>
        <w:rPr>
          <w:rFonts w:ascii="Times New Roman" w:hAnsi="Times New Roman"/>
          <w:spacing w:val="11"/>
          <w:w w:val="104"/>
          <w:position w:val="1"/>
          <w:sz w:val="18"/>
        </w:rPr>
        <w:t>1</w:t>
      </w:r>
      <w:r>
        <w:rPr>
          <w:rFonts w:ascii="Courier New" w:hAnsi="Courier New"/>
          <w:w w:val="95"/>
          <w:position w:val="1"/>
          <w:sz w:val="18"/>
        </w:rPr>
        <w:t></w:t>
      </w:r>
      <w:r>
        <w:rPr>
          <w:rFonts w:ascii="Courier New" w:hAnsi="Courier New"/>
          <w:spacing w:val="-82"/>
          <w:position w:val="1"/>
          <w:sz w:val="18"/>
        </w:rPr>
        <w:t> </w:t>
      </w:r>
      <w:r>
        <w:rPr>
          <w:rFonts w:ascii="Times New Roman" w:hAnsi="Times New Roman"/>
          <w:w w:val="104"/>
          <w:position w:val="1"/>
          <w:sz w:val="18"/>
        </w:rPr>
        <w:t>ex</w:t>
      </w:r>
      <w:r>
        <w:rPr>
          <w:rFonts w:ascii="Times New Roman" w:hAnsi="Times New Roman"/>
          <w:spacing w:val="16"/>
          <w:w w:val="104"/>
          <w:position w:val="1"/>
          <w:sz w:val="18"/>
        </w:rPr>
        <w:t>p</w:t>
      </w:r>
      <w:r>
        <w:rPr>
          <w:rFonts w:ascii="Courier New" w:hAnsi="Courier New"/>
          <w:spacing w:val="1"/>
          <w:w w:val="42"/>
          <w:sz w:val="24"/>
        </w:rPr>
        <w:t></w:t>
      </w:r>
      <w:r>
        <w:rPr>
          <w:rFonts w:ascii="Courier New" w:hAnsi="Courier New"/>
          <w:i/>
          <w:w w:val="81"/>
          <w:position w:val="1"/>
          <w:sz w:val="20"/>
        </w:rPr>
        <w:t></w:t>
      </w:r>
      <w:r>
        <w:rPr>
          <w:rFonts w:ascii="Courier New" w:hAnsi="Courier New"/>
          <w:i/>
          <w:spacing w:val="-70"/>
          <w:position w:val="1"/>
          <w:sz w:val="20"/>
        </w:rPr>
        <w:t> </w:t>
      </w:r>
      <w:r>
        <w:rPr>
          <w:rFonts w:ascii="Courier New" w:hAnsi="Courier New"/>
          <w:w w:val="95"/>
          <w:position w:val="1"/>
          <w:sz w:val="18"/>
        </w:rPr>
        <w:t></w:t>
      </w:r>
      <w:r>
        <w:rPr>
          <w:rFonts w:ascii="Courier New" w:hAnsi="Courier New"/>
          <w:spacing w:val="-92"/>
          <w:position w:val="1"/>
          <w:sz w:val="18"/>
        </w:rPr>
        <w:t> </w:t>
      </w:r>
      <w:r>
        <w:rPr>
          <w:rFonts w:ascii="Courier New" w:hAnsi="Courier New"/>
          <w:i/>
          <w:spacing w:val="-104"/>
          <w:w w:val="77"/>
          <w:position w:val="1"/>
          <w:sz w:val="20"/>
        </w:rPr>
        <w:t></w:t>
      </w:r>
      <w:r>
        <w:rPr>
          <w:rFonts w:ascii="Times New Roman" w:hAnsi="Times New Roman"/>
          <w:i/>
          <w:spacing w:val="-224"/>
          <w:w w:val="107"/>
          <w:position w:val="-2"/>
          <w:sz w:val="10"/>
        </w:rPr>
        <w:t>i</w:t>
      </w:r>
      <w:r>
        <w:rPr>
          <w:rFonts w:ascii="Times New Roman" w:hAnsi="Times New Roman"/>
          <w:i/>
          <w:spacing w:val="11"/>
          <w:position w:val="-2"/>
          <w:sz w:val="10"/>
        </w:rPr>
        <w:t> </w:t>
      </w:r>
      <w:r>
        <w:rPr>
          <w:rFonts w:ascii="Courier New" w:hAnsi="Courier New"/>
          <w:w w:val="42"/>
          <w:sz w:val="24"/>
        </w:rPr>
        <w:t></w:t>
      </w:r>
    </w:p>
    <w:p>
      <w:pPr>
        <w:spacing w:before="21"/>
        <w:ind w:left="117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(2)</w:t>
      </w:r>
    </w:p>
    <w:p>
      <w:pPr>
        <w:spacing w:after="0"/>
        <w:jc w:val="left"/>
        <w:rPr>
          <w:sz w:val="19"/>
        </w:rPr>
        <w:sectPr>
          <w:type w:val="continuous"/>
          <w:pgSz w:w="10200" w:h="13040"/>
          <w:pgMar w:top="660" w:bottom="1120" w:left="1020" w:right="1000"/>
          <w:cols w:num="3" w:equalWidth="0">
            <w:col w:w="3856" w:space="147"/>
            <w:col w:w="1519" w:space="1463"/>
            <w:col w:w="1195"/>
          </w:cols>
        </w:sectPr>
      </w:pPr>
    </w:p>
    <w:p>
      <w:pPr>
        <w:pStyle w:val="BodyText"/>
        <w:spacing w:line="167" w:lineRule="exact"/>
        <w:ind w:left="458"/>
      </w:pP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aspecto</w:t>
      </w:r>
      <w:r>
        <w:rPr>
          <w:spacing w:val="-9"/>
          <w:w w:val="105"/>
        </w:rPr>
        <w:t> </w:t>
      </w:r>
      <w:r>
        <w:rPr>
          <w:w w:val="105"/>
        </w:rPr>
        <w:t>muy</w:t>
      </w:r>
      <w:r>
        <w:rPr>
          <w:spacing w:val="-9"/>
          <w:w w:val="105"/>
        </w:rPr>
        <w:t> </w:t>
      </w:r>
      <w:r>
        <w:rPr>
          <w:w w:val="105"/>
        </w:rPr>
        <w:t>interesante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esta</w:t>
      </w:r>
      <w:r>
        <w:rPr>
          <w:spacing w:val="-9"/>
          <w:w w:val="105"/>
        </w:rPr>
        <w:t> </w:t>
      </w:r>
      <w:r>
        <w:rPr>
          <w:w w:val="105"/>
        </w:rPr>
        <w:t>teoría</w:t>
      </w:r>
      <w:r>
        <w:rPr>
          <w:spacing w:val="-9"/>
          <w:w w:val="105"/>
        </w:rPr>
        <w:t> </w:t>
      </w:r>
      <w:r>
        <w:rPr>
          <w:w w:val="105"/>
        </w:rPr>
        <w:t>es</w:t>
      </w:r>
    </w:p>
    <w:p>
      <w:pPr>
        <w:pStyle w:val="BodyText"/>
        <w:spacing w:line="290" w:lineRule="auto" w:before="45"/>
        <w:ind w:left="117" w:right="43"/>
        <w:jc w:val="both"/>
      </w:pP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habilidad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14"/>
          <w:w w:val="105"/>
        </w:rPr>
        <w:t> </w:t>
      </w:r>
      <w:r>
        <w:rPr>
          <w:w w:val="105"/>
        </w:rPr>
        <w:t>individuo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difi- cultad de un ítem se miden en la misma escala, siendo posible predecir mediante modelos esta- dísticos la probabilidad de éxito de un</w:t>
      </w:r>
      <w:r>
        <w:rPr>
          <w:spacing w:val="-20"/>
          <w:w w:val="105"/>
        </w:rPr>
        <w:t> </w:t>
      </w:r>
      <w:r>
        <w:rPr>
          <w:w w:val="105"/>
        </w:rPr>
        <w:t>individuo (conocida su habilidad) frente a un</w:t>
      </w:r>
      <w:r>
        <w:rPr>
          <w:spacing w:val="15"/>
          <w:w w:val="105"/>
        </w:rPr>
        <w:t> </w:t>
      </w:r>
      <w:r>
        <w:rPr>
          <w:w w:val="105"/>
        </w:rPr>
        <w:t>ítem.</w:t>
      </w:r>
    </w:p>
    <w:p>
      <w:pPr>
        <w:pStyle w:val="BodyText"/>
        <w:spacing w:line="290" w:lineRule="auto"/>
        <w:ind w:left="117" w:right="38" w:firstLine="340"/>
        <w:jc w:val="both"/>
      </w:pPr>
      <w:r>
        <w:rPr>
          <w:w w:val="105"/>
        </w:rPr>
        <w:t>Existen</w:t>
      </w:r>
      <w:r>
        <w:rPr>
          <w:spacing w:val="-31"/>
          <w:w w:val="105"/>
        </w:rPr>
        <w:t> </w:t>
      </w:r>
      <w:r>
        <w:rPr>
          <w:w w:val="105"/>
        </w:rPr>
        <w:t>diversos</w:t>
      </w:r>
      <w:r>
        <w:rPr>
          <w:spacing w:val="-30"/>
          <w:w w:val="105"/>
        </w:rPr>
        <w:t> </w:t>
      </w:r>
      <w:r>
        <w:rPr>
          <w:w w:val="105"/>
        </w:rPr>
        <w:t>modelos</w:t>
      </w:r>
      <w:r>
        <w:rPr>
          <w:spacing w:val="-32"/>
          <w:w w:val="105"/>
        </w:rPr>
        <w:t> </w:t>
      </w:r>
      <w:r>
        <w:rPr>
          <w:w w:val="105"/>
        </w:rPr>
        <w:t>estadísticos</w:t>
      </w:r>
      <w:r>
        <w:rPr>
          <w:spacing w:val="-31"/>
          <w:w w:val="105"/>
        </w:rPr>
        <w:t> </w:t>
      </w:r>
      <w:r>
        <w:rPr>
          <w:w w:val="105"/>
        </w:rPr>
        <w:t>usados en la </w:t>
      </w:r>
      <w:r>
        <w:rPr>
          <w:spacing w:val="-5"/>
          <w:w w:val="105"/>
        </w:rPr>
        <w:t>IRT. </w:t>
      </w:r>
      <w:r>
        <w:rPr>
          <w:spacing w:val="2"/>
          <w:w w:val="105"/>
        </w:rPr>
        <w:t>En </w:t>
      </w:r>
      <w:r>
        <w:rPr>
          <w:w w:val="105"/>
        </w:rPr>
        <w:t>este trabajo se comparan cuatro modelos en el</w:t>
      </w:r>
      <w:r>
        <w:rPr>
          <w:spacing w:val="-39"/>
          <w:w w:val="105"/>
        </w:rPr>
        <w:t> </w:t>
      </w:r>
      <w:r>
        <w:rPr>
          <w:w w:val="105"/>
        </w:rPr>
        <w:t>ajuste de los resultados obtenidos en un examen parcial de Análisis Matemático I de la Facultad de Ingeniería de la UNSa, deter- minándose cuál es la mejor</w:t>
      </w:r>
      <w:r>
        <w:rPr>
          <w:spacing w:val="10"/>
          <w:w w:val="105"/>
        </w:rPr>
        <w:t> </w:t>
      </w:r>
      <w:r>
        <w:rPr>
          <w:w w:val="105"/>
        </w:rPr>
        <w:t>opción.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391" w:right="0" w:hanging="274"/>
        <w:jc w:val="left"/>
      </w:pPr>
      <w:r>
        <w:rPr/>
        <w:t>Modelos</w:t>
      </w:r>
      <w:r>
        <w:rPr>
          <w:spacing w:val="-12"/>
        </w:rPr>
        <w:t> </w:t>
      </w:r>
      <w:r>
        <w:rPr/>
        <w:t>estadadísticos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411" w:val="left" w:leader="none"/>
        </w:tabs>
        <w:spacing w:line="240" w:lineRule="auto" w:before="0" w:after="0"/>
        <w:ind w:left="410" w:right="0" w:hanging="293"/>
        <w:jc w:val="left"/>
      </w:pPr>
      <w:r>
        <w:rPr/>
        <w:t>Curva característica del</w:t>
      </w:r>
      <w:r>
        <w:rPr>
          <w:spacing w:val="-30"/>
        </w:rPr>
        <w:t> </w:t>
      </w:r>
      <w:r>
        <w:rPr/>
        <w:t>ítem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90" w:lineRule="auto"/>
        <w:ind w:left="117" w:right="38" w:firstLine="340"/>
        <w:jc w:val="both"/>
      </w:pP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IRT</w:t>
      </w:r>
      <w:r>
        <w:rPr>
          <w:spacing w:val="-6"/>
          <w:w w:val="105"/>
        </w:rPr>
        <w:t> </w:t>
      </w:r>
      <w:r>
        <w:rPr>
          <w:w w:val="105"/>
        </w:rPr>
        <w:t>permite</w:t>
      </w:r>
      <w:r>
        <w:rPr>
          <w:spacing w:val="-7"/>
          <w:w w:val="105"/>
        </w:rPr>
        <w:t> </w:t>
      </w:r>
      <w:r>
        <w:rPr>
          <w:w w:val="105"/>
        </w:rPr>
        <w:t>construir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cada</w:t>
      </w:r>
      <w:r>
        <w:rPr>
          <w:spacing w:val="-8"/>
          <w:w w:val="105"/>
        </w:rPr>
        <w:t> </w:t>
      </w:r>
      <w:r>
        <w:rPr>
          <w:w w:val="105"/>
        </w:rPr>
        <w:t>reactivo la Curva Característica del Ítem (ICC), una fun- ción</w:t>
      </w:r>
      <w:r>
        <w:rPr>
          <w:spacing w:val="-15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indica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probabilidad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éxito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res- puesta,</w:t>
      </w:r>
      <w:r>
        <w:rPr>
          <w:spacing w:val="-11"/>
          <w:w w:val="105"/>
        </w:rPr>
        <w:t> </w:t>
      </w:r>
      <w:r>
        <w:rPr>
          <w:w w:val="105"/>
        </w:rPr>
        <w:t>dependiendo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habilidad</w:t>
      </w:r>
      <w:r>
        <w:rPr>
          <w:spacing w:val="-6"/>
          <w:w w:val="105"/>
        </w:rPr>
        <w:t> </w:t>
      </w:r>
      <w:r>
        <w:rPr>
          <w:w w:val="105"/>
        </w:rPr>
        <w:t>laten- te del individuo (Rizopoulos,</w:t>
      </w:r>
      <w:r>
        <w:rPr>
          <w:spacing w:val="18"/>
          <w:w w:val="105"/>
        </w:rPr>
        <w:t> </w:t>
      </w:r>
      <w:r>
        <w:rPr>
          <w:w w:val="105"/>
        </w:rPr>
        <w:t>2008).</w:t>
      </w:r>
    </w:p>
    <w:p>
      <w:pPr>
        <w:pStyle w:val="BodyText"/>
        <w:spacing w:line="290" w:lineRule="auto"/>
        <w:ind w:left="117" w:right="40" w:firstLine="340"/>
        <w:jc w:val="both"/>
      </w:pPr>
      <w:r>
        <w:rPr>
          <w:w w:val="105"/>
        </w:rPr>
        <w:t>Para reactivos donde la respuesta es dico- tómica (se admite sólo la posibilidad de</w:t>
      </w:r>
      <w:r>
        <w:rPr>
          <w:spacing w:val="-26"/>
          <w:w w:val="105"/>
        </w:rPr>
        <w:t> </w:t>
      </w:r>
      <w:r>
        <w:rPr>
          <w:w w:val="105"/>
        </w:rPr>
        <w:t>correcta o incorrecta) la probabilidad de éxito</w:t>
      </w:r>
      <w:r>
        <w:rPr>
          <w:spacing w:val="10"/>
          <w:w w:val="105"/>
        </w:rPr>
        <w:t> </w:t>
      </w:r>
      <w:r>
        <w:rPr>
          <w:w w:val="105"/>
        </w:rPr>
        <w:t>será:</w:t>
      </w:r>
    </w:p>
    <w:p>
      <w:pPr>
        <w:pStyle w:val="BodyText"/>
        <w:spacing w:line="226" w:lineRule="exact"/>
        <w:ind w:left="482"/>
      </w:pPr>
      <w:r>
        <w:rPr/>
        <w:br w:type="column"/>
      </w:r>
      <w:r>
        <w:rPr>
          <w:w w:val="105"/>
        </w:rPr>
        <w:t>El símbolo </w:t>
      </w:r>
      <w:r>
        <w:rPr>
          <w:rFonts w:ascii="Courier New" w:hAnsi="Courier New"/>
          <w:i/>
          <w:w w:val="105"/>
          <w:sz w:val="21"/>
        </w:rPr>
        <w:t></w:t>
      </w:r>
      <w:r>
        <w:rPr>
          <w:rFonts w:ascii="Times New Roman" w:hAnsi="Times New Roman"/>
          <w:i/>
          <w:w w:val="105"/>
          <w:position w:val="-4"/>
          <w:sz w:val="11"/>
        </w:rPr>
        <w:t>i </w:t>
      </w:r>
      <w:r>
        <w:rPr>
          <w:w w:val="105"/>
        </w:rPr>
        <w:t>es el parámetro de dificultad</w:t>
      </w:r>
    </w:p>
    <w:p>
      <w:pPr>
        <w:pStyle w:val="BodyText"/>
        <w:spacing w:line="242" w:lineRule="auto"/>
        <w:ind w:left="141" w:right="437"/>
      </w:pPr>
      <w:r>
        <w:rPr>
          <w:w w:val="105"/>
        </w:rPr>
        <w:t>del ítem </w:t>
      </w:r>
      <w:r>
        <w:rPr>
          <w:i/>
          <w:w w:val="105"/>
          <w:sz w:val="24"/>
        </w:rPr>
        <w:t>i. </w:t>
      </w:r>
      <w:r>
        <w:rPr>
          <w:spacing w:val="-3"/>
          <w:w w:val="105"/>
        </w:rPr>
        <w:t>Tanto </w:t>
      </w:r>
      <w:r>
        <w:rPr>
          <w:w w:val="105"/>
        </w:rPr>
        <w:t>él </w:t>
      </w:r>
      <w:r>
        <w:rPr>
          <w:spacing w:val="2"/>
          <w:w w:val="105"/>
        </w:rPr>
        <w:t>como</w:t>
      </w:r>
      <w:r>
        <w:rPr>
          <w:rFonts w:ascii="Courier New" w:hAnsi="Courier New"/>
          <w:i/>
          <w:spacing w:val="2"/>
          <w:w w:val="105"/>
          <w:position w:val="-2"/>
          <w:sz w:val="21"/>
        </w:rPr>
        <w:t></w:t>
      </w:r>
      <w:r>
        <w:rPr>
          <w:rFonts w:ascii="Courier New" w:hAnsi="Courier New"/>
          <w:i/>
          <w:spacing w:val="-93"/>
          <w:w w:val="105"/>
          <w:position w:val="-2"/>
          <w:sz w:val="21"/>
        </w:rPr>
        <w:t> </w:t>
      </w:r>
      <w:r>
        <w:rPr>
          <w:w w:val="105"/>
        </w:rPr>
        <w:t>se refieren a la </w:t>
      </w:r>
      <w:r>
        <w:rPr>
          <w:spacing w:val="-17"/>
          <w:w w:val="105"/>
        </w:rPr>
        <w:t>mis- </w:t>
      </w:r>
      <w:r>
        <w:rPr>
          <w:w w:val="105"/>
        </w:rPr>
        <w:t>ma escala de medición.</w:t>
      </w:r>
    </w:p>
    <w:p>
      <w:pPr>
        <w:pStyle w:val="BodyText"/>
        <w:spacing w:line="290" w:lineRule="auto" w:before="39"/>
        <w:ind w:left="141" w:right="435" w:firstLine="340"/>
        <w:jc w:val="both"/>
      </w:pPr>
      <w:r>
        <w:rPr>
          <w:w w:val="105"/>
        </w:rPr>
        <w:t>Según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ecuación</w:t>
      </w:r>
      <w:r>
        <w:rPr>
          <w:spacing w:val="-13"/>
          <w:w w:val="105"/>
        </w:rPr>
        <w:t> </w:t>
      </w:r>
      <w:r>
        <w:rPr>
          <w:w w:val="105"/>
        </w:rPr>
        <w:t>(2),</w:t>
      </w:r>
      <w:r>
        <w:rPr>
          <w:spacing w:val="-17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w w:val="105"/>
        </w:rPr>
        <w:t>este</w:t>
      </w:r>
      <w:r>
        <w:rPr>
          <w:spacing w:val="-16"/>
          <w:w w:val="105"/>
        </w:rPr>
        <w:t> </w:t>
      </w:r>
      <w:r>
        <w:rPr>
          <w:w w:val="105"/>
        </w:rPr>
        <w:t>modelo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pro- babilidad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éxito</w:t>
      </w:r>
      <w:r>
        <w:rPr>
          <w:spacing w:val="-13"/>
          <w:w w:val="105"/>
        </w:rPr>
        <w:t> </w:t>
      </w:r>
      <w:r>
        <w:rPr>
          <w:w w:val="105"/>
        </w:rPr>
        <w:t>es</w:t>
      </w:r>
      <w:r>
        <w:rPr>
          <w:spacing w:val="-14"/>
          <w:w w:val="105"/>
        </w:rPr>
        <w:t> </w:t>
      </w:r>
      <w:r>
        <w:rPr>
          <w:w w:val="105"/>
        </w:rPr>
        <w:t>una</w:t>
      </w:r>
      <w:r>
        <w:rPr>
          <w:spacing w:val="-8"/>
          <w:w w:val="105"/>
        </w:rPr>
        <w:t> </w:t>
      </w:r>
      <w:r>
        <w:rPr>
          <w:w w:val="105"/>
        </w:rPr>
        <w:t>función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diferencia entre la habilidad de una persona y la dificultad del</w:t>
      </w:r>
      <w:r>
        <w:rPr>
          <w:spacing w:val="-15"/>
          <w:w w:val="105"/>
        </w:rPr>
        <w:t> </w:t>
      </w:r>
      <w:r>
        <w:rPr>
          <w:w w:val="105"/>
        </w:rPr>
        <w:t>ítem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(Wu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Adams,</w:t>
      </w:r>
      <w:r>
        <w:rPr>
          <w:spacing w:val="-7"/>
          <w:w w:val="105"/>
        </w:rPr>
        <w:t> </w:t>
      </w:r>
      <w:r>
        <w:rPr>
          <w:w w:val="105"/>
        </w:rPr>
        <w:t>2007).</w:t>
      </w:r>
      <w:r>
        <w:rPr>
          <w:spacing w:val="-15"/>
          <w:w w:val="105"/>
        </w:rPr>
        <w:t> </w:t>
      </w:r>
      <w:r>
        <w:rPr>
          <w:w w:val="105"/>
        </w:rPr>
        <w:t>Si</w:t>
      </w:r>
      <w:r>
        <w:rPr>
          <w:spacing w:val="-12"/>
          <w:w w:val="105"/>
        </w:rPr>
        <w:t> </w:t>
      </w:r>
      <w:r>
        <w:rPr>
          <w:w w:val="105"/>
        </w:rPr>
        <w:t>ambas</w:t>
      </w:r>
      <w:r>
        <w:rPr>
          <w:spacing w:val="-11"/>
          <w:w w:val="105"/>
        </w:rPr>
        <w:t> </w:t>
      </w:r>
      <w:r>
        <w:rPr>
          <w:w w:val="105"/>
        </w:rPr>
        <w:t>son</w:t>
      </w:r>
      <w:r>
        <w:rPr>
          <w:spacing w:val="-12"/>
          <w:w w:val="105"/>
        </w:rPr>
        <w:t> </w:t>
      </w:r>
      <w:r>
        <w:rPr>
          <w:w w:val="105"/>
        </w:rPr>
        <w:t>igua- les,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probabilidad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éxito</w:t>
      </w:r>
      <w:r>
        <w:rPr>
          <w:spacing w:val="-7"/>
          <w:w w:val="105"/>
        </w:rPr>
        <w:t> </w:t>
      </w:r>
      <w:r>
        <w:rPr>
          <w:w w:val="105"/>
        </w:rPr>
        <w:t>es</w:t>
      </w:r>
      <w:r>
        <w:rPr>
          <w:spacing w:val="-14"/>
          <w:w w:val="105"/>
        </w:rPr>
        <w:t> </w:t>
      </w:r>
      <w:r>
        <w:rPr>
          <w:w w:val="105"/>
        </w:rPr>
        <w:t>0.5.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Fig.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14"/>
          <w:w w:val="105"/>
        </w:rPr>
        <w:t> </w:t>
      </w:r>
      <w:r>
        <w:rPr>
          <w:w w:val="105"/>
        </w:rPr>
        <w:t>se observa esta propiedad en una ICC correspon- diente a un ítem de dificultad igual a</w:t>
      </w:r>
      <w:r>
        <w:rPr>
          <w:spacing w:val="15"/>
          <w:w w:val="105"/>
        </w:rPr>
        <w:t> </w:t>
      </w:r>
      <w:r>
        <w:rPr>
          <w:w w:val="105"/>
        </w:rPr>
        <w:t>-0.4.</w:t>
      </w:r>
    </w:p>
    <w:p>
      <w:pPr>
        <w:pStyle w:val="BodyText"/>
        <w:rPr>
          <w:sz w:val="3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2185416" cy="20238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6" w:lineRule="auto" w:before="15"/>
        <w:ind w:left="141" w:right="437" w:firstLine="0"/>
        <w:jc w:val="left"/>
        <w:rPr>
          <w:sz w:val="16"/>
        </w:rPr>
      </w:pPr>
      <w:r>
        <w:rPr>
          <w:sz w:val="16"/>
        </w:rPr>
        <w:t>Figura 1. Ejemplo de ICC de un ítem según el modelo de Rasch.</w:t>
      </w:r>
    </w:p>
    <w:p>
      <w:pPr>
        <w:spacing w:after="0" w:line="256" w:lineRule="auto"/>
        <w:jc w:val="left"/>
        <w:rPr>
          <w:sz w:val="16"/>
        </w:rPr>
        <w:sectPr>
          <w:type w:val="continuous"/>
          <w:pgSz w:w="10200" w:h="13040"/>
          <w:pgMar w:top="660" w:bottom="1120" w:left="1020" w:right="1000"/>
          <w:cols w:num="2" w:equalWidth="0">
            <w:col w:w="3860" w:space="66"/>
            <w:col w:w="4254"/>
          </w:cols>
        </w:sectPr>
      </w:pPr>
    </w:p>
    <w:p>
      <w:pPr>
        <w:spacing w:line="116" w:lineRule="exact" w:before="111"/>
        <w:ind w:left="1240" w:right="-1" w:firstLine="0"/>
        <w:jc w:val="left"/>
        <w:rPr>
          <w:rFonts w:ascii="Courier New" w:hAnsi="Courier New"/>
          <w:sz w:val="26"/>
        </w:rPr>
      </w:pPr>
      <w:r>
        <w:rPr>
          <w:rFonts w:ascii="Times New Roman" w:hAnsi="Times New Roman"/>
          <w:w w:val="101"/>
          <w:position w:val="2"/>
          <w:sz w:val="17"/>
          <w:u w:val="single"/>
        </w:rPr>
        <w:t> </w:t>
      </w:r>
      <w:r>
        <w:rPr>
          <w:rFonts w:ascii="Times New Roman" w:hAnsi="Times New Roman"/>
          <w:position w:val="2"/>
          <w:sz w:val="17"/>
          <w:u w:val="single"/>
        </w:rPr>
        <w:t>  </w:t>
      </w:r>
      <w:r>
        <w:rPr>
          <w:rFonts w:ascii="Times New Roman" w:hAnsi="Times New Roman"/>
          <w:w w:val="101"/>
          <w:position w:val="2"/>
          <w:sz w:val="17"/>
          <w:u w:val="single"/>
        </w:rPr>
        <w:t>ex</w:t>
      </w:r>
      <w:r>
        <w:rPr>
          <w:rFonts w:ascii="Times New Roman" w:hAnsi="Times New Roman"/>
          <w:spacing w:val="14"/>
          <w:w w:val="101"/>
          <w:position w:val="2"/>
          <w:sz w:val="17"/>
          <w:u w:val="single"/>
        </w:rPr>
        <w:t>p</w:t>
      </w:r>
      <w:r>
        <w:rPr>
          <w:rFonts w:ascii="Courier New" w:hAnsi="Courier New"/>
          <w:w w:val="35"/>
          <w:sz w:val="26"/>
          <w:u w:val="single"/>
        </w:rPr>
        <w:t></w:t>
      </w:r>
      <w:r>
        <w:rPr>
          <w:rFonts w:ascii="Courier New" w:hAnsi="Courier New"/>
          <w:spacing w:val="-107"/>
          <w:sz w:val="26"/>
          <w:u w:val="single"/>
        </w:rPr>
        <w:t> </w:t>
      </w:r>
      <w:r>
        <w:rPr>
          <w:rFonts w:ascii="Times New Roman" w:hAnsi="Times New Roman"/>
          <w:i/>
          <w:w w:val="101"/>
          <w:position w:val="2"/>
          <w:sz w:val="17"/>
          <w:u w:val="single"/>
        </w:rPr>
        <w:t>f</w:t>
      </w:r>
      <w:r>
        <w:rPr>
          <w:rFonts w:ascii="Times New Roman" w:hAnsi="Times New Roman"/>
          <w:i/>
          <w:position w:val="2"/>
          <w:sz w:val="17"/>
          <w:u w:val="single"/>
        </w:rPr>
        <w:t> </w:t>
      </w:r>
      <w:r>
        <w:rPr>
          <w:rFonts w:ascii="Courier New" w:hAnsi="Courier New"/>
          <w:spacing w:val="-4"/>
          <w:w w:val="40"/>
          <w:position w:val="1"/>
          <w:sz w:val="23"/>
          <w:u w:val="single"/>
        </w:rPr>
        <w:t></w:t>
      </w:r>
      <w:r>
        <w:rPr>
          <w:rFonts w:ascii="Courier New" w:hAnsi="Courier New"/>
          <w:i/>
          <w:w w:val="83"/>
          <w:position w:val="2"/>
          <w:sz w:val="18"/>
          <w:u w:val="single"/>
        </w:rPr>
        <w:t></w:t>
      </w:r>
      <w:r>
        <w:rPr>
          <w:rFonts w:ascii="Courier New" w:hAnsi="Courier New"/>
          <w:i/>
          <w:spacing w:val="-73"/>
          <w:position w:val="2"/>
          <w:sz w:val="18"/>
          <w:u w:val="single"/>
        </w:rPr>
        <w:t> </w:t>
      </w:r>
      <w:r>
        <w:rPr>
          <w:rFonts w:ascii="Courier New" w:hAnsi="Courier New"/>
          <w:spacing w:val="-94"/>
          <w:w w:val="75"/>
          <w:position w:val="1"/>
          <w:sz w:val="23"/>
          <w:u w:val="single"/>
        </w:rPr>
        <w:t></w:t>
      </w:r>
      <w:r>
        <w:rPr>
          <w:rFonts w:ascii="Courier New" w:hAnsi="Courier New"/>
          <w:spacing w:val="-94"/>
          <w:w w:val="75"/>
          <w:sz w:val="26"/>
          <w:u w:val="single"/>
        </w:rPr>
        <w:t></w:t>
      </w:r>
    </w:p>
    <w:p>
      <w:pPr>
        <w:pStyle w:val="BodyText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spacing w:line="32" w:lineRule="exact"/>
        <w:jc w:val="right"/>
      </w:pPr>
      <w:r>
        <w:rPr/>
        <w:t>(1)</w:t>
      </w:r>
    </w:p>
    <w:p>
      <w:pPr>
        <w:pStyle w:val="BodyText"/>
        <w:spacing w:line="180" w:lineRule="exact" w:before="47"/>
        <w:ind w:left="1009"/>
      </w:pPr>
      <w:r>
        <w:rPr/>
        <w:br w:type="column"/>
      </w:r>
      <w:r>
        <w:rPr>
          <w:w w:val="105"/>
        </w:rPr>
        <w:t>Cuanto mayor sea </w:t>
      </w:r>
      <w:r>
        <w:rPr>
          <w:rFonts w:ascii="Courier New" w:hAnsi="Courier New"/>
          <w:i/>
          <w:w w:val="105"/>
          <w:sz w:val="21"/>
        </w:rPr>
        <w:t></w:t>
      </w:r>
      <w:r>
        <w:rPr>
          <w:rFonts w:ascii="Times New Roman" w:hAnsi="Times New Roman"/>
          <w:i/>
          <w:w w:val="105"/>
          <w:position w:val="-4"/>
          <w:sz w:val="11"/>
        </w:rPr>
        <w:t>i </w:t>
      </w:r>
      <w:r>
        <w:rPr>
          <w:w w:val="105"/>
        </w:rPr>
        <w:t>, más a la derecha se</w:t>
      </w:r>
    </w:p>
    <w:p>
      <w:pPr>
        <w:spacing w:after="0" w:line="180" w:lineRule="exact"/>
        <w:sectPr>
          <w:type w:val="continuous"/>
          <w:pgSz w:w="10200" w:h="13040"/>
          <w:pgMar w:top="660" w:bottom="1120" w:left="1020" w:right="1000"/>
          <w:cols w:num="3" w:equalWidth="0">
            <w:col w:w="2123" w:space="40"/>
            <w:col w:w="1198" w:space="39"/>
            <w:col w:w="4780"/>
          </w:cols>
        </w:sectPr>
      </w:pPr>
    </w:p>
    <w:p>
      <w:pPr>
        <w:spacing w:before="6"/>
        <w:ind w:left="165" w:right="0" w:firstLine="0"/>
        <w:jc w:val="left"/>
        <w:rPr>
          <w:rFonts w:ascii="Courier New" w:hAnsi="Courier New"/>
          <w:sz w:val="17"/>
        </w:rPr>
      </w:pPr>
      <w:r>
        <w:rPr>
          <w:rFonts w:ascii="Times New Roman" w:hAnsi="Times New Roman"/>
          <w:i/>
          <w:w w:val="101"/>
          <w:position w:val="1"/>
          <w:sz w:val="17"/>
        </w:rPr>
        <w:t>p</w:t>
      </w:r>
      <w:r>
        <w:rPr>
          <w:rFonts w:ascii="Times New Roman" w:hAnsi="Times New Roman"/>
          <w:i/>
          <w:position w:val="1"/>
          <w:sz w:val="17"/>
        </w:rPr>
        <w:t> </w:t>
      </w:r>
      <w:r>
        <w:rPr>
          <w:rFonts w:ascii="Courier New" w:hAnsi="Courier New"/>
          <w:w w:val="92"/>
          <w:position w:val="1"/>
          <w:sz w:val="17"/>
        </w:rPr>
        <w:t></w:t>
      </w:r>
      <w:r>
        <w:rPr>
          <w:rFonts w:ascii="Courier New" w:hAnsi="Courier New"/>
          <w:spacing w:val="-58"/>
          <w:position w:val="1"/>
          <w:sz w:val="17"/>
        </w:rPr>
        <w:t> </w:t>
      </w:r>
      <w:r>
        <w:rPr>
          <w:rFonts w:ascii="Times New Roman" w:hAnsi="Times New Roman"/>
          <w:i/>
          <w:w w:val="101"/>
          <w:position w:val="1"/>
          <w:sz w:val="17"/>
        </w:rPr>
        <w:t>P</w:t>
      </w:r>
      <w:r>
        <w:rPr>
          <w:rFonts w:ascii="Times New Roman" w:hAnsi="Times New Roman"/>
          <w:i/>
          <w:spacing w:val="-24"/>
          <w:position w:val="1"/>
          <w:sz w:val="17"/>
        </w:rPr>
        <w:t> </w:t>
      </w:r>
      <w:r>
        <w:rPr>
          <w:rFonts w:ascii="Courier New" w:hAnsi="Courier New"/>
          <w:w w:val="40"/>
          <w:sz w:val="23"/>
        </w:rPr>
        <w:t></w:t>
      </w:r>
      <w:r>
        <w:rPr>
          <w:rFonts w:ascii="Courier New" w:hAnsi="Courier New"/>
          <w:spacing w:val="-108"/>
          <w:sz w:val="23"/>
        </w:rPr>
        <w:t> </w:t>
      </w:r>
      <w:r>
        <w:rPr>
          <w:rFonts w:ascii="Times New Roman" w:hAnsi="Times New Roman"/>
          <w:i/>
          <w:w w:val="101"/>
          <w:position w:val="1"/>
          <w:sz w:val="17"/>
        </w:rPr>
        <w:t>X</w:t>
      </w:r>
      <w:r>
        <w:rPr>
          <w:rFonts w:ascii="Times New Roman" w:hAnsi="Times New Roman"/>
          <w:i/>
          <w:spacing w:val="19"/>
          <w:position w:val="1"/>
          <w:sz w:val="17"/>
        </w:rPr>
        <w:t> </w:t>
      </w:r>
      <w:r>
        <w:rPr>
          <w:rFonts w:ascii="Courier New" w:hAnsi="Courier New"/>
          <w:w w:val="92"/>
          <w:position w:val="1"/>
          <w:sz w:val="17"/>
        </w:rPr>
        <w:t></w:t>
      </w:r>
      <w:r>
        <w:rPr>
          <w:rFonts w:ascii="Courier New" w:hAnsi="Courier New"/>
          <w:spacing w:val="-82"/>
          <w:position w:val="1"/>
          <w:sz w:val="17"/>
        </w:rPr>
        <w:t> </w:t>
      </w:r>
      <w:r>
        <w:rPr>
          <w:rFonts w:ascii="Times New Roman" w:hAnsi="Times New Roman"/>
          <w:spacing w:val="-49"/>
          <w:w w:val="101"/>
          <w:position w:val="1"/>
          <w:sz w:val="17"/>
        </w:rPr>
        <w:t>1</w:t>
      </w:r>
      <w:r>
        <w:rPr>
          <w:rFonts w:ascii="Courier New" w:hAnsi="Courier New"/>
          <w:spacing w:val="-87"/>
          <w:w w:val="40"/>
          <w:sz w:val="23"/>
        </w:rPr>
        <w:t></w:t>
      </w:r>
      <w:r>
        <w:rPr>
          <w:rFonts w:ascii="Courier New" w:hAnsi="Courier New"/>
          <w:spacing w:val="-104"/>
          <w:sz w:val="23"/>
        </w:rPr>
        <w:t> </w:t>
      </w:r>
      <w:r>
        <w:rPr>
          <w:rFonts w:ascii="Courier New" w:hAnsi="Courier New"/>
          <w:spacing w:val="-129"/>
          <w:w w:val="92"/>
          <w:position w:val="1"/>
          <w:sz w:val="17"/>
        </w:rPr>
        <w:t></w:t>
      </w:r>
    </w:p>
    <w:p>
      <w:pPr>
        <w:spacing w:before="130"/>
        <w:ind w:left="-6" w:right="0" w:firstLine="0"/>
        <w:jc w:val="left"/>
        <w:rPr>
          <w:rFonts w:ascii="Courier New" w:hAnsi="Courier New"/>
          <w:sz w:val="26"/>
        </w:rPr>
      </w:pPr>
      <w:r>
        <w:rPr/>
        <w:br w:type="column"/>
      </w:r>
      <w:r>
        <w:rPr>
          <w:rFonts w:ascii="Times New Roman" w:hAnsi="Times New Roman"/>
          <w:spacing w:val="14"/>
          <w:w w:val="101"/>
          <w:position w:val="2"/>
          <w:sz w:val="17"/>
        </w:rPr>
        <w:t>1</w:t>
      </w:r>
      <w:r>
        <w:rPr>
          <w:rFonts w:ascii="Courier New" w:hAnsi="Courier New"/>
          <w:w w:val="92"/>
          <w:position w:val="2"/>
          <w:sz w:val="17"/>
        </w:rPr>
        <w:t></w:t>
      </w:r>
      <w:r>
        <w:rPr>
          <w:rFonts w:ascii="Courier New" w:hAnsi="Courier New"/>
          <w:spacing w:val="-72"/>
          <w:position w:val="2"/>
          <w:sz w:val="17"/>
        </w:rPr>
        <w:t> </w:t>
      </w:r>
      <w:r>
        <w:rPr>
          <w:rFonts w:ascii="Times New Roman" w:hAnsi="Times New Roman"/>
          <w:spacing w:val="-5"/>
          <w:w w:val="101"/>
          <w:position w:val="2"/>
          <w:sz w:val="17"/>
        </w:rPr>
        <w:t>e</w:t>
      </w:r>
      <w:r>
        <w:rPr>
          <w:rFonts w:ascii="Times New Roman" w:hAnsi="Times New Roman"/>
          <w:w w:val="101"/>
          <w:position w:val="2"/>
          <w:sz w:val="17"/>
        </w:rPr>
        <w:t>x</w:t>
      </w:r>
      <w:r>
        <w:rPr>
          <w:rFonts w:ascii="Times New Roman" w:hAnsi="Times New Roman"/>
          <w:spacing w:val="19"/>
          <w:w w:val="101"/>
          <w:position w:val="2"/>
          <w:sz w:val="17"/>
        </w:rPr>
        <w:t>p</w:t>
      </w:r>
      <w:r>
        <w:rPr>
          <w:rFonts w:ascii="Courier New" w:hAnsi="Courier New"/>
          <w:w w:val="35"/>
          <w:sz w:val="26"/>
        </w:rPr>
        <w:t></w:t>
      </w:r>
      <w:r>
        <w:rPr>
          <w:rFonts w:ascii="Courier New" w:hAnsi="Courier New"/>
          <w:spacing w:val="-112"/>
          <w:sz w:val="26"/>
        </w:rPr>
        <w:t> </w:t>
      </w:r>
      <w:r>
        <w:rPr>
          <w:rFonts w:ascii="Times New Roman" w:hAnsi="Times New Roman"/>
          <w:i/>
          <w:w w:val="101"/>
          <w:position w:val="2"/>
          <w:sz w:val="17"/>
        </w:rPr>
        <w:t>f</w:t>
      </w:r>
      <w:r>
        <w:rPr>
          <w:rFonts w:ascii="Times New Roman" w:hAnsi="Times New Roman"/>
          <w:i/>
          <w:position w:val="2"/>
          <w:sz w:val="17"/>
        </w:rPr>
        <w:t> </w:t>
      </w:r>
      <w:r>
        <w:rPr>
          <w:rFonts w:ascii="Courier New" w:hAnsi="Courier New"/>
          <w:spacing w:val="-12"/>
          <w:w w:val="40"/>
          <w:position w:val="1"/>
          <w:sz w:val="23"/>
        </w:rPr>
        <w:t></w:t>
      </w:r>
      <w:r>
        <w:rPr>
          <w:rFonts w:ascii="Courier New" w:hAnsi="Courier New"/>
          <w:i/>
          <w:spacing w:val="-26"/>
          <w:w w:val="83"/>
          <w:position w:val="2"/>
          <w:sz w:val="18"/>
        </w:rPr>
        <w:t></w:t>
      </w:r>
      <w:r>
        <w:rPr>
          <w:rFonts w:ascii="Courier New" w:hAnsi="Courier New"/>
          <w:i/>
          <w:spacing w:val="-78"/>
          <w:position w:val="2"/>
          <w:sz w:val="18"/>
        </w:rPr>
        <w:t> </w:t>
      </w:r>
      <w:r>
        <w:rPr>
          <w:rFonts w:ascii="Courier New" w:hAnsi="Courier New"/>
          <w:spacing w:val="-92"/>
          <w:w w:val="75"/>
          <w:position w:val="1"/>
          <w:sz w:val="23"/>
        </w:rPr>
        <w:t></w:t>
      </w:r>
      <w:r>
        <w:rPr>
          <w:rFonts w:ascii="Courier New" w:hAnsi="Courier New"/>
          <w:spacing w:val="-92"/>
          <w:w w:val="75"/>
          <w:sz w:val="26"/>
        </w:rPr>
        <w:t></w:t>
      </w:r>
    </w:p>
    <w:p>
      <w:pPr>
        <w:pStyle w:val="BodyText"/>
        <w:spacing w:line="260" w:lineRule="atLeast" w:before="12"/>
        <w:ind w:left="165" w:right="267"/>
      </w:pPr>
      <w:r>
        <w:rPr/>
        <w:br w:type="column"/>
      </w:r>
      <w:r>
        <w:rPr>
          <w:spacing w:val="-6"/>
          <w:w w:val="105"/>
        </w:rPr>
        <w:t>posicionará </w:t>
      </w:r>
      <w:r>
        <w:rPr>
          <w:spacing w:val="-4"/>
          <w:w w:val="105"/>
        </w:rPr>
        <w:t>la </w:t>
      </w:r>
      <w:r>
        <w:rPr>
          <w:spacing w:val="-5"/>
          <w:w w:val="105"/>
        </w:rPr>
        <w:t>curva ICC, </w:t>
      </w:r>
      <w:r>
        <w:rPr>
          <w:w w:val="105"/>
        </w:rPr>
        <w:t>y </w:t>
      </w:r>
      <w:r>
        <w:rPr>
          <w:spacing w:val="-7"/>
          <w:w w:val="105"/>
        </w:rPr>
        <w:t>mayor </w:t>
      </w:r>
      <w:r>
        <w:rPr>
          <w:spacing w:val="-4"/>
          <w:w w:val="105"/>
        </w:rPr>
        <w:t>será la </w:t>
      </w:r>
      <w:r>
        <w:rPr>
          <w:spacing w:val="-6"/>
          <w:w w:val="105"/>
        </w:rPr>
        <w:t>dificultad </w:t>
      </w:r>
      <w:r>
        <w:rPr>
          <w:spacing w:val="-3"/>
          <w:w w:val="105"/>
        </w:rPr>
        <w:t>del </w:t>
      </w:r>
      <w:r>
        <w:rPr>
          <w:spacing w:val="-5"/>
          <w:w w:val="105"/>
        </w:rPr>
        <w:t>ítem: para </w:t>
      </w:r>
      <w:r>
        <w:rPr>
          <w:spacing w:val="-4"/>
          <w:w w:val="105"/>
        </w:rPr>
        <w:t>un</w:t>
      </w:r>
      <w:r>
        <w:rPr>
          <w:spacing w:val="-7"/>
          <w:w w:val="105"/>
        </w:rPr>
        <w:t> individuo </w:t>
      </w:r>
      <w:r>
        <w:rPr>
          <w:spacing w:val="-4"/>
          <w:w w:val="105"/>
        </w:rPr>
        <w:t>con determinada </w:t>
      </w:r>
      <w:r>
        <w:rPr>
          <w:spacing w:val="-6"/>
          <w:w w:val="105"/>
        </w:rPr>
        <w:t>habili-</w:t>
      </w:r>
    </w:p>
    <w:p>
      <w:pPr>
        <w:spacing w:after="0" w:line="260" w:lineRule="atLeast"/>
        <w:sectPr>
          <w:type w:val="continuous"/>
          <w:pgSz w:w="10200" w:h="13040"/>
          <w:pgMar w:top="660" w:bottom="1120" w:left="1020" w:right="1000"/>
          <w:cols w:num="3" w:equalWidth="0">
            <w:col w:w="1197" w:space="40"/>
            <w:col w:w="1028" w:space="1637"/>
            <w:col w:w="4278"/>
          </w:cols>
        </w:sectPr>
      </w:pPr>
    </w:p>
    <w:p>
      <w:pPr>
        <w:pStyle w:val="BodyText"/>
        <w:spacing w:line="201" w:lineRule="exact"/>
        <w:ind w:left="683"/>
      </w:pPr>
      <w:r>
        <w:rPr>
          <w:w w:val="105"/>
        </w:rPr>
        <w:t>El símbolo X es una variable aleatoria</w:t>
      </w:r>
    </w:p>
    <w:p>
      <w:pPr>
        <w:pStyle w:val="BodyText"/>
        <w:spacing w:before="45"/>
        <w:ind w:left="117"/>
      </w:pPr>
      <w:r>
        <w:rPr>
          <w:w w:val="105"/>
        </w:rPr>
        <w:t>que indica que la respuesta es correcta (X=1) o</w:t>
      </w:r>
    </w:p>
    <w:p>
      <w:pPr>
        <w:pStyle w:val="BodyText"/>
        <w:spacing w:line="290" w:lineRule="auto" w:before="39"/>
        <w:ind w:left="117" w:right="332"/>
      </w:pPr>
      <w:r>
        <w:rPr/>
        <w:br w:type="column"/>
      </w:r>
      <w:r>
        <w:rPr>
          <w:w w:val="105"/>
        </w:rPr>
        <w:t>dad, su probabilidad de éxito resultará menor. Las curvas de los diferentes ítems no se cruzan.</w:t>
      </w:r>
    </w:p>
    <w:p>
      <w:pPr>
        <w:spacing w:after="0" w:line="290" w:lineRule="auto"/>
        <w:sectPr>
          <w:type w:val="continuous"/>
          <w:pgSz w:w="10200" w:h="13040"/>
          <w:pgMar w:top="660" w:bottom="1120" w:left="1020" w:right="1000"/>
          <w:cols w:num="2" w:equalWidth="0">
            <w:col w:w="3776" w:space="174"/>
            <w:col w:w="4230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06"/>
        <w:ind w:left="760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3422903</wp:posOffset>
            </wp:positionH>
            <wp:positionV relativeFrom="paragraph">
              <wp:posOffset>12770</wp:posOffset>
            </wp:positionV>
            <wp:extent cx="2130552" cy="198729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198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Trabajando la ecuación (1), se llega a:</w:t>
      </w:r>
    </w:p>
    <w:p>
      <w:pPr>
        <w:spacing w:after="0"/>
        <w:sectPr>
          <w:footerReference w:type="default" r:id="rId10"/>
          <w:footerReference w:type="even" r:id="rId11"/>
          <w:pgSz w:w="10200" w:h="13040"/>
          <w:pgMar w:footer="599" w:header="848" w:top="1060" w:bottom="780" w:left="1020" w:right="1000"/>
          <w:pgNumType w:start="7"/>
        </w:sectPr>
      </w:pPr>
    </w:p>
    <w:p>
      <w:pPr>
        <w:pStyle w:val="BodyText"/>
        <w:spacing w:line="135" w:lineRule="exact" w:before="218"/>
        <w:ind w:left="444"/>
        <w:rPr>
          <w:rFonts w:ascii="Courier New" w:hAnsi="Courier New"/>
        </w:rPr>
      </w:pPr>
      <w:r>
        <w:rPr>
          <w:rFonts w:ascii="Times New Roman" w:hAnsi="Times New Roman"/>
          <w:w w:val="85"/>
        </w:rPr>
        <w:t>ln</w:t>
      </w:r>
      <w:r>
        <w:rPr>
          <w:rFonts w:ascii="Times New Roman" w:hAnsi="Times New Roman"/>
          <w:spacing w:val="-22"/>
          <w:w w:val="85"/>
        </w:rPr>
        <w:t> </w:t>
      </w:r>
      <w:r>
        <w:rPr>
          <w:rFonts w:ascii="Courier New" w:hAnsi="Courier New"/>
          <w:spacing w:val="-68"/>
          <w:w w:val="85"/>
          <w:position w:val="12"/>
        </w:rPr>
        <w:t></w:t>
      </w:r>
    </w:p>
    <w:p>
      <w:pPr>
        <w:spacing w:line="154" w:lineRule="exact" w:before="199"/>
        <w:ind w:left="136" w:right="0" w:firstLine="0"/>
        <w:jc w:val="left"/>
        <w:rPr>
          <w:rFonts w:ascii="Courier New" w:hAnsi="Courier New"/>
          <w:i/>
          <w:sz w:val="20"/>
        </w:rPr>
      </w:pPr>
      <w:r>
        <w:rPr/>
        <w:br w:type="column"/>
      </w:r>
      <w:r>
        <w:rPr>
          <w:rFonts w:ascii="Times New Roman" w:hAnsi="Times New Roman"/>
          <w:i/>
          <w:w w:val="95"/>
          <w:position w:val="12"/>
          <w:sz w:val="19"/>
        </w:rPr>
        <w:t>p </w:t>
      </w:r>
      <w:r>
        <w:rPr>
          <w:rFonts w:ascii="Courier New" w:hAnsi="Courier New"/>
          <w:w w:val="95"/>
          <w:position w:val="12"/>
          <w:sz w:val="19"/>
        </w:rPr>
        <w:t></w:t>
      </w:r>
      <w:r>
        <w:rPr>
          <w:rFonts w:ascii="Courier New" w:hAnsi="Courier New"/>
          <w:spacing w:val="-84"/>
          <w:w w:val="95"/>
          <w:position w:val="12"/>
          <w:sz w:val="19"/>
        </w:rPr>
        <w:t> </w:t>
      </w:r>
      <w:r>
        <w:rPr>
          <w:rFonts w:ascii="Courier New" w:hAnsi="Courier New"/>
          <w:w w:val="95"/>
          <w:sz w:val="19"/>
        </w:rPr>
        <w:t></w:t>
      </w:r>
      <w:r>
        <w:rPr>
          <w:rFonts w:ascii="Courier New" w:hAnsi="Courier New"/>
          <w:spacing w:val="-93"/>
          <w:w w:val="95"/>
          <w:sz w:val="19"/>
        </w:rPr>
        <w:t> </w:t>
      </w:r>
      <w:r>
        <w:rPr>
          <w:rFonts w:ascii="Courier New" w:hAnsi="Courier New"/>
          <w:i/>
          <w:w w:val="95"/>
          <w:sz w:val="20"/>
        </w:rPr>
        <w:t></w:t>
      </w:r>
      <w:r>
        <w:rPr>
          <w:rFonts w:ascii="Courier New" w:hAnsi="Courier New"/>
          <w:i/>
          <w:spacing w:val="-83"/>
          <w:w w:val="95"/>
          <w:sz w:val="20"/>
        </w:rPr>
        <w:t> </w:t>
      </w:r>
      <w:r>
        <w:rPr>
          <w:rFonts w:ascii="Courier New" w:hAnsi="Courier New"/>
          <w:spacing w:val="-119"/>
          <w:w w:val="95"/>
          <w:sz w:val="19"/>
        </w:rPr>
        <w:t> </w:t>
      </w:r>
      <w:r>
        <w:rPr>
          <w:rFonts w:ascii="Courier New" w:hAnsi="Courier New"/>
          <w:i/>
          <w:spacing w:val="-157"/>
          <w:w w:val="95"/>
          <w:sz w:val="20"/>
        </w:rPr>
        <w:t></w:t>
      </w:r>
    </w:p>
    <w:p>
      <w:pPr>
        <w:pStyle w:val="BodyText"/>
        <w:rPr>
          <w:rFonts w:ascii="Courier New"/>
          <w:i/>
          <w:sz w:val="8"/>
        </w:rPr>
      </w:pPr>
    </w:p>
    <w:p>
      <w:pPr>
        <w:pStyle w:val="BodyText"/>
        <w:spacing w:line="20" w:lineRule="exact"/>
        <w:ind w:left="-18"/>
        <w:rPr>
          <w:rFonts w:ascii="Courier New"/>
          <w:sz w:val="2"/>
        </w:rPr>
      </w:pPr>
      <w:r>
        <w:rPr>
          <w:rFonts w:ascii="Courier New"/>
          <w:sz w:val="2"/>
        </w:rPr>
        <w:pict>
          <v:group style="width:18.5pt;height:.45pt;mso-position-horizontal-relative:char;mso-position-vertical-relative:line" coordorigin="0,0" coordsize="370,9">
            <v:line style="position:absolute" from="0,4" to="370,4" stroked="true" strokeweight=".428688pt" strokecolor="#000000">
              <v:stroke dashstyle="solid"/>
            </v:line>
          </v:group>
        </w:pict>
      </w:r>
      <w:r>
        <w:rPr>
          <w:rFonts w:ascii="Courier New"/>
          <w:sz w:val="2"/>
        </w:rPr>
      </w:r>
    </w:p>
    <w:p>
      <w:pPr>
        <w:pStyle w:val="BodyText"/>
        <w:spacing w:before="10"/>
        <w:rPr>
          <w:rFonts w:ascii="Courier New"/>
          <w:i/>
          <w:sz w:val="26"/>
        </w:rPr>
      </w:pPr>
      <w:r>
        <w:rPr/>
        <w:br w:type="column"/>
      </w:r>
      <w:r>
        <w:rPr>
          <w:rFonts w:ascii="Courier New"/>
          <w:i/>
          <w:sz w:val="26"/>
        </w:rPr>
      </w:r>
    </w:p>
    <w:p>
      <w:pPr>
        <w:pStyle w:val="BodyText"/>
        <w:spacing w:line="48" w:lineRule="exact"/>
        <w:ind w:left="444"/>
      </w:pPr>
      <w:r>
        <w:rPr>
          <w:w w:val="105"/>
        </w:rPr>
        <w:t>(3)</w:t>
      </w:r>
    </w:p>
    <w:p>
      <w:pPr>
        <w:spacing w:after="0" w:line="48" w:lineRule="exact"/>
        <w:sectPr>
          <w:type w:val="continuous"/>
          <w:pgSz w:w="10200" w:h="13040"/>
          <w:pgMar w:top="660" w:bottom="1120" w:left="1020" w:right="1000"/>
          <w:cols w:num="3" w:equalWidth="0">
            <w:col w:w="695" w:space="40"/>
            <w:col w:w="1044" w:space="1280"/>
            <w:col w:w="5121"/>
          </w:cols>
        </w:sectPr>
      </w:pPr>
    </w:p>
    <w:p>
      <w:pPr>
        <w:tabs>
          <w:tab w:pos="1749" w:val="left" w:leader="none"/>
        </w:tabs>
        <w:spacing w:line="110" w:lineRule="auto" w:before="0"/>
        <w:ind w:left="621" w:right="0" w:firstLine="0"/>
        <w:jc w:val="left"/>
        <w:rPr>
          <w:rFonts w:ascii="Times New Roman" w:hAnsi="Times New Roman"/>
          <w:i/>
          <w:sz w:val="11"/>
        </w:rPr>
      </w:pPr>
      <w:r>
        <w:rPr/>
        <w:pict>
          <v:shape style="position:absolute;margin-left:82.082809pt;margin-top:3.828892pt;width:28.65pt;height:11.7pt;mso-position-horizontal-relative:page;mso-position-vertical-relative:paragraph;z-index:-41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9" w:val="left" w:leader="none"/>
                    </w:tabs>
                    <w:spacing w:line="200" w:lineRule="exact" w:before="33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w w:val="75"/>
                    </w:rPr>
                    <w:t></w:t>
                    <w:tab/>
                  </w:r>
                  <w:r>
                    <w:rPr>
                      <w:rFonts w:ascii="Courier New" w:hAnsi="Courier New"/>
                      <w:spacing w:val="-69"/>
                      <w:w w:val="70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95"/>
          <w:sz w:val="19"/>
        </w:rPr>
        <w:t></w:t>
      </w:r>
      <w:r>
        <w:rPr>
          <w:rFonts w:ascii="Courier New" w:hAnsi="Courier New"/>
          <w:spacing w:val="-98"/>
          <w:w w:val="95"/>
          <w:sz w:val="19"/>
        </w:rPr>
        <w:t> </w:t>
      </w:r>
      <w:r>
        <w:rPr>
          <w:rFonts w:ascii="Times New Roman" w:hAnsi="Times New Roman"/>
          <w:spacing w:val="7"/>
          <w:w w:val="95"/>
          <w:position w:val="-9"/>
          <w:sz w:val="19"/>
        </w:rPr>
        <w:t>1</w:t>
      </w:r>
      <w:r>
        <w:rPr>
          <w:rFonts w:ascii="Courier New" w:hAnsi="Courier New"/>
          <w:spacing w:val="7"/>
          <w:w w:val="95"/>
          <w:position w:val="-9"/>
          <w:sz w:val="19"/>
        </w:rPr>
        <w:t></w:t>
      </w:r>
      <w:r>
        <w:rPr>
          <w:rFonts w:ascii="Courier New" w:hAnsi="Courier New"/>
          <w:spacing w:val="-73"/>
          <w:w w:val="95"/>
          <w:position w:val="-9"/>
          <w:sz w:val="19"/>
        </w:rPr>
        <w:t> </w:t>
      </w:r>
      <w:r>
        <w:rPr>
          <w:rFonts w:ascii="Times New Roman" w:hAnsi="Times New Roman"/>
          <w:i/>
          <w:w w:val="95"/>
          <w:position w:val="-9"/>
          <w:sz w:val="19"/>
        </w:rPr>
        <w:t>p</w:t>
      </w:r>
      <w:r>
        <w:rPr>
          <w:rFonts w:ascii="Times New Roman" w:hAnsi="Times New Roman"/>
          <w:i/>
          <w:spacing w:val="-22"/>
          <w:w w:val="95"/>
          <w:position w:val="-9"/>
          <w:sz w:val="19"/>
        </w:rPr>
        <w:t> </w:t>
      </w:r>
      <w:r>
        <w:rPr>
          <w:rFonts w:ascii="Courier New" w:hAnsi="Courier New"/>
          <w:w w:val="95"/>
          <w:sz w:val="19"/>
        </w:rPr>
        <w:t></w:t>
        <w:tab/>
      </w:r>
      <w:r>
        <w:rPr>
          <w:rFonts w:ascii="Times New Roman" w:hAnsi="Times New Roman"/>
          <w:i/>
          <w:w w:val="95"/>
          <w:sz w:val="11"/>
        </w:rPr>
        <w:t>i</w:t>
      </w:r>
    </w:p>
    <w:p>
      <w:pPr>
        <w:spacing w:after="0" w:line="110" w:lineRule="auto"/>
        <w:jc w:val="left"/>
        <w:rPr>
          <w:rFonts w:ascii="Times New Roman" w:hAnsi="Times New Roman"/>
          <w:sz w:val="11"/>
        </w:rPr>
        <w:sectPr>
          <w:type w:val="continuous"/>
          <w:pgSz w:w="10200" w:h="13040"/>
          <w:pgMar w:top="660" w:bottom="1120" w:left="1020" w:right="1000"/>
        </w:sectPr>
      </w:pPr>
    </w:p>
    <w:p>
      <w:pPr>
        <w:pStyle w:val="BodyText"/>
        <w:spacing w:line="295" w:lineRule="auto" w:before="162"/>
        <w:ind w:left="419" w:firstLine="340"/>
        <w:jc w:val="both"/>
      </w:pPr>
      <w:r>
        <w:rPr>
          <w:w w:val="105"/>
        </w:rPr>
        <w:t>La </w:t>
      </w:r>
      <w:r>
        <w:rPr>
          <w:spacing w:val="-3"/>
          <w:w w:val="105"/>
        </w:rPr>
        <w:t>ecuación (3) muestra que </w:t>
      </w:r>
      <w:r>
        <w:rPr>
          <w:spacing w:val="-4"/>
          <w:w w:val="105"/>
        </w:rPr>
        <w:t>la </w:t>
      </w:r>
      <w:r>
        <w:rPr>
          <w:w w:val="105"/>
        </w:rPr>
        <w:t>diferencia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en- </w:t>
      </w:r>
      <w:r>
        <w:rPr>
          <w:w w:val="105"/>
        </w:rPr>
        <w:t>tre los parámetros del </w:t>
      </w:r>
      <w:r>
        <w:rPr>
          <w:spacing w:val="-4"/>
          <w:w w:val="105"/>
        </w:rPr>
        <w:t>individuo </w:t>
      </w:r>
      <w:r>
        <w:rPr>
          <w:w w:val="105"/>
        </w:rPr>
        <w:t>y del </w:t>
      </w:r>
      <w:r>
        <w:rPr>
          <w:spacing w:val="-3"/>
          <w:w w:val="105"/>
        </w:rPr>
        <w:t>ítem, en </w:t>
      </w:r>
      <w:r>
        <w:rPr>
          <w:w w:val="105"/>
        </w:rPr>
        <w:t>el modelo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Rasch,</w:t>
      </w:r>
      <w:r>
        <w:rPr>
          <w:spacing w:val="-8"/>
          <w:w w:val="105"/>
        </w:rPr>
        <w:t> </w:t>
      </w:r>
      <w:r>
        <w:rPr>
          <w:w w:val="105"/>
        </w:rPr>
        <w:t>es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el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logaritmo</w:t>
      </w:r>
      <w:r>
        <w:rPr>
          <w:spacing w:val="-8"/>
          <w:w w:val="105"/>
        </w:rPr>
        <w:t> </w:t>
      </w:r>
      <w:r>
        <w:rPr>
          <w:w w:val="105"/>
        </w:rPr>
        <w:t>natural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razón de probabilidad (</w:t>
      </w:r>
      <w:r>
        <w:rPr>
          <w:i/>
          <w:w w:val="105"/>
        </w:rPr>
        <w:t>odd </w:t>
      </w:r>
      <w:r>
        <w:rPr>
          <w:w w:val="105"/>
        </w:rPr>
        <w:t>en inglés) de éxito de una persona</w:t>
      </w:r>
      <w:r>
        <w:rPr>
          <w:spacing w:val="-11"/>
          <w:w w:val="105"/>
        </w:rPr>
        <w:t> </w:t>
      </w:r>
      <w:r>
        <w:rPr>
          <w:w w:val="105"/>
        </w:rPr>
        <w:t>sobre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ítem.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unidad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medida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la escala</w:t>
      </w:r>
      <w:r>
        <w:rPr>
          <w:spacing w:val="-15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rFonts w:ascii="Courier New" w:hAnsi="Courier New"/>
          <w:i/>
          <w:w w:val="105"/>
          <w:position w:val="-2"/>
          <w:sz w:val="21"/>
        </w:rPr>
        <w:t></w:t>
      </w:r>
      <w:r>
        <w:rPr>
          <w:rFonts w:ascii="Courier New" w:hAnsi="Courier New"/>
          <w:i/>
          <w:spacing w:val="-53"/>
          <w:w w:val="105"/>
          <w:position w:val="-2"/>
          <w:sz w:val="21"/>
        </w:rPr>
        <w:t> </w:t>
      </w:r>
      <w:r>
        <w:rPr>
          <w:w w:val="105"/>
        </w:rPr>
        <w:t>y </w:t>
      </w:r>
      <w:r>
        <w:rPr>
          <w:rFonts w:ascii="Courier New" w:hAnsi="Courier New"/>
          <w:i/>
          <w:spacing w:val="4"/>
          <w:w w:val="105"/>
          <w:sz w:val="20"/>
        </w:rPr>
        <w:t></w:t>
      </w:r>
      <w:r>
        <w:rPr>
          <w:rFonts w:ascii="Times New Roman" w:hAnsi="Times New Roman"/>
          <w:i/>
          <w:spacing w:val="4"/>
          <w:w w:val="105"/>
          <w:position w:val="-4"/>
          <w:sz w:val="11"/>
        </w:rPr>
        <w:t>i </w:t>
      </w: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conoce</w:t>
      </w:r>
      <w:r>
        <w:rPr>
          <w:spacing w:val="-12"/>
          <w:w w:val="105"/>
        </w:rPr>
        <w:t> </w:t>
      </w:r>
      <w:r>
        <w:rPr>
          <w:w w:val="105"/>
        </w:rPr>
        <w:t>como</w:t>
      </w:r>
      <w:r>
        <w:rPr>
          <w:spacing w:val="-13"/>
          <w:w w:val="105"/>
        </w:rPr>
        <w:t> </w:t>
      </w:r>
      <w:r>
        <w:rPr>
          <w:i/>
          <w:spacing w:val="-3"/>
          <w:w w:val="105"/>
        </w:rPr>
        <w:t>logit.</w:t>
      </w:r>
      <w:r>
        <w:rPr>
          <w:i/>
          <w:spacing w:val="-11"/>
          <w:w w:val="105"/>
        </w:rPr>
        <w:t> </w:t>
      </w:r>
      <w:r>
        <w:rPr>
          <w:spacing w:val="-3"/>
          <w:w w:val="105"/>
        </w:rPr>
        <w:t>Este</w:t>
      </w:r>
      <w:r>
        <w:rPr>
          <w:spacing w:val="-11"/>
          <w:w w:val="105"/>
        </w:rPr>
        <w:t> </w:t>
      </w:r>
      <w:r>
        <w:rPr>
          <w:spacing w:val="-44"/>
          <w:w w:val="105"/>
        </w:rPr>
        <w:t>tér-</w:t>
      </w:r>
    </w:p>
    <w:p>
      <w:pPr>
        <w:pStyle w:val="BodyText"/>
        <w:spacing w:line="178" w:lineRule="exact"/>
        <w:ind w:left="419"/>
      </w:pPr>
      <w:r>
        <w:rPr>
          <w:w w:val="105"/>
        </w:rPr>
        <w:t>mino </w:t>
      </w:r>
      <w:r>
        <w:rPr>
          <w:spacing w:val="-3"/>
          <w:w w:val="105"/>
        </w:rPr>
        <w:t>proviene </w:t>
      </w:r>
      <w:r>
        <w:rPr>
          <w:w w:val="105"/>
        </w:rPr>
        <w:t>de la contracción de </w:t>
      </w:r>
      <w:r>
        <w:rPr>
          <w:spacing w:val="-4"/>
          <w:w w:val="105"/>
        </w:rPr>
        <w:t>la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expresión</w:t>
      </w:r>
    </w:p>
    <w:p>
      <w:pPr>
        <w:spacing w:before="46"/>
        <w:ind w:left="419" w:right="0" w:firstLine="0"/>
        <w:jc w:val="left"/>
        <w:rPr>
          <w:sz w:val="19"/>
        </w:rPr>
      </w:pPr>
      <w:r>
        <w:rPr>
          <w:w w:val="105"/>
          <w:sz w:val="19"/>
        </w:rPr>
        <w:t>en inglés </w:t>
      </w:r>
      <w:r>
        <w:rPr>
          <w:i/>
          <w:w w:val="105"/>
          <w:sz w:val="19"/>
        </w:rPr>
        <w:t>log odds unit </w:t>
      </w:r>
      <w:r>
        <w:rPr>
          <w:w w:val="105"/>
          <w:sz w:val="19"/>
        </w:rPr>
        <w:t>(Wu &amp; Adams, 2007).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2"/>
          <w:numId w:val="3"/>
        </w:numPr>
        <w:tabs>
          <w:tab w:pos="948" w:val="left" w:leader="none"/>
        </w:tabs>
        <w:spacing w:line="240" w:lineRule="auto" w:before="0" w:after="0"/>
        <w:ind w:left="947" w:right="0" w:hanging="187"/>
        <w:jc w:val="left"/>
        <w:rPr>
          <w:sz w:val="19"/>
        </w:rPr>
      </w:pPr>
      <w:r>
        <w:rPr>
          <w:spacing w:val="-6"/>
          <w:w w:val="105"/>
          <w:sz w:val="19"/>
        </w:rPr>
        <w:t>Modelo </w:t>
      </w:r>
      <w:r>
        <w:rPr>
          <w:spacing w:val="-7"/>
          <w:w w:val="105"/>
          <w:sz w:val="19"/>
        </w:rPr>
        <w:t>Logístico </w:t>
      </w:r>
      <w:r>
        <w:rPr>
          <w:w w:val="105"/>
          <w:sz w:val="19"/>
        </w:rPr>
        <w:t>de</w:t>
      </w:r>
      <w:r>
        <w:rPr>
          <w:spacing w:val="-40"/>
          <w:w w:val="105"/>
          <w:sz w:val="19"/>
        </w:rPr>
        <w:t> </w:t>
      </w:r>
      <w:r>
        <w:rPr>
          <w:spacing w:val="-3"/>
          <w:w w:val="105"/>
          <w:sz w:val="19"/>
        </w:rPr>
        <w:t>un </w:t>
      </w:r>
      <w:r>
        <w:rPr>
          <w:spacing w:val="-5"/>
          <w:w w:val="105"/>
          <w:sz w:val="19"/>
        </w:rPr>
        <w:t>parámetro </w:t>
      </w:r>
      <w:r>
        <w:rPr>
          <w:spacing w:val="-6"/>
          <w:w w:val="105"/>
          <w:sz w:val="19"/>
        </w:rPr>
        <w:t>(1PLM):</w:t>
      </w:r>
    </w:p>
    <w:p>
      <w:pPr>
        <w:pStyle w:val="BodyText"/>
        <w:spacing w:line="240" w:lineRule="atLeast" w:before="30"/>
        <w:ind w:left="419"/>
      </w:pPr>
      <w:r>
        <w:rPr>
          <w:w w:val="105"/>
          <w:position w:val="1"/>
        </w:rPr>
        <w:t>surge el parámetro de discriminación </w:t>
      </w:r>
      <w:r>
        <w:rPr>
          <w:rFonts w:ascii="Times New Roman" w:hAnsi="Times New Roman"/>
          <w:spacing w:val="8"/>
          <w:w w:val="105"/>
          <w:position w:val="1"/>
        </w:rPr>
        <w:t>(</w:t>
      </w:r>
      <w:r>
        <w:rPr>
          <w:rFonts w:ascii="Courier New" w:hAnsi="Courier New"/>
          <w:i/>
          <w:spacing w:val="8"/>
          <w:w w:val="105"/>
          <w:sz w:val="20"/>
        </w:rPr>
        <w:t></w:t>
      </w:r>
      <w:r>
        <w:rPr>
          <w:rFonts w:ascii="Courier New" w:hAnsi="Courier New"/>
          <w:i/>
          <w:spacing w:val="-76"/>
          <w:w w:val="105"/>
          <w:sz w:val="20"/>
        </w:rPr>
        <w:t> </w:t>
      </w:r>
      <w:r>
        <w:rPr>
          <w:rFonts w:ascii="Times New Roman" w:hAnsi="Times New Roman"/>
          <w:w w:val="105"/>
          <w:position w:val="1"/>
        </w:rPr>
        <w:t>)</w:t>
      </w:r>
      <w:r>
        <w:rPr>
          <w:w w:val="105"/>
          <w:position w:val="1"/>
        </w:rPr>
        <w:t>, </w:t>
      </w:r>
      <w:r>
        <w:rPr>
          <w:spacing w:val="-28"/>
          <w:w w:val="105"/>
          <w:position w:val="1"/>
        </w:rPr>
        <w:t>pero </w:t>
      </w:r>
      <w:r>
        <w:rPr>
          <w:w w:val="105"/>
        </w:rPr>
        <w:t>supone que es el mismo para todos los ítems.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256" w:lineRule="auto" w:before="150"/>
        <w:ind w:left="235" w:right="222" w:firstLine="0"/>
        <w:jc w:val="left"/>
        <w:rPr>
          <w:sz w:val="16"/>
        </w:rPr>
      </w:pPr>
      <w:r>
        <w:rPr>
          <w:sz w:val="16"/>
        </w:rPr>
        <w:t>Figura 2. ICC de dos ítems de diferentes niveles de discri- minación.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774" w:val="left" w:leader="none"/>
        </w:tabs>
        <w:spacing w:line="249" w:lineRule="auto" w:before="0" w:after="0"/>
        <w:ind w:left="235" w:right="107" w:firstLine="341"/>
        <w:jc w:val="left"/>
        <w:rPr>
          <w:sz w:val="19"/>
        </w:rPr>
      </w:pPr>
      <w:r>
        <w:rPr>
          <w:spacing w:val="6"/>
          <w:w w:val="105"/>
          <w:sz w:val="19"/>
        </w:rPr>
        <w:t>Modelo </w:t>
      </w:r>
      <w:r>
        <w:rPr>
          <w:spacing w:val="5"/>
          <w:w w:val="105"/>
          <w:sz w:val="19"/>
        </w:rPr>
        <w:t>Logístico </w:t>
      </w:r>
      <w:r>
        <w:rPr>
          <w:spacing w:val="6"/>
          <w:w w:val="105"/>
          <w:sz w:val="19"/>
        </w:rPr>
        <w:t>de tres </w:t>
      </w:r>
      <w:r>
        <w:rPr>
          <w:spacing w:val="7"/>
          <w:w w:val="105"/>
          <w:sz w:val="19"/>
        </w:rPr>
        <w:t>parámetros </w:t>
      </w:r>
      <w:r>
        <w:rPr>
          <w:spacing w:val="6"/>
          <w:w w:val="105"/>
          <w:sz w:val="19"/>
        </w:rPr>
        <w:t>(3PLM): </w:t>
      </w:r>
      <w:r>
        <w:rPr>
          <w:spacing w:val="7"/>
          <w:w w:val="105"/>
          <w:sz w:val="19"/>
        </w:rPr>
        <w:t>aparece </w:t>
      </w:r>
      <w:r>
        <w:rPr>
          <w:spacing w:val="4"/>
          <w:w w:val="105"/>
          <w:sz w:val="19"/>
        </w:rPr>
        <w:t>el </w:t>
      </w:r>
      <w:r>
        <w:rPr>
          <w:spacing w:val="8"/>
          <w:w w:val="105"/>
          <w:sz w:val="19"/>
        </w:rPr>
        <w:t>parámetro </w:t>
      </w:r>
      <w:r>
        <w:rPr>
          <w:rFonts w:ascii="Times New Roman" w:hAnsi="Times New Roman"/>
          <w:i/>
          <w:spacing w:val="-3"/>
          <w:w w:val="105"/>
          <w:position w:val="1"/>
          <w:sz w:val="18"/>
        </w:rPr>
        <w:t>c</w:t>
      </w:r>
      <w:r>
        <w:rPr>
          <w:rFonts w:ascii="Times New Roman" w:hAnsi="Times New Roman"/>
          <w:i/>
          <w:spacing w:val="-3"/>
          <w:w w:val="105"/>
          <w:position w:val="-3"/>
          <w:sz w:val="10"/>
        </w:rPr>
        <w:t>i</w:t>
      </w:r>
      <w:r>
        <w:rPr>
          <w:rFonts w:ascii="Times New Roman" w:hAnsi="Times New Roman"/>
          <w:i/>
          <w:spacing w:val="12"/>
          <w:w w:val="105"/>
          <w:position w:val="-3"/>
          <w:sz w:val="10"/>
        </w:rPr>
        <w:t> </w:t>
      </w:r>
      <w:r>
        <w:rPr>
          <w:spacing w:val="7"/>
          <w:w w:val="105"/>
          <w:sz w:val="19"/>
        </w:rPr>
        <w:t>(guessing</w:t>
      </w:r>
    </w:p>
    <w:p>
      <w:pPr>
        <w:spacing w:after="0" w:line="249" w:lineRule="auto"/>
        <w:jc w:val="left"/>
        <w:rPr>
          <w:sz w:val="19"/>
        </w:rPr>
        <w:sectPr>
          <w:type w:val="continuous"/>
          <w:pgSz w:w="10200" w:h="13040"/>
          <w:pgMar w:top="660" w:bottom="1120" w:left="1020" w:right="1000"/>
          <w:cols w:num="2" w:equalWidth="0">
            <w:col w:w="4095" w:space="40"/>
            <w:col w:w="4045"/>
          </w:cols>
        </w:sectPr>
      </w:pPr>
    </w:p>
    <w:p>
      <w:pPr>
        <w:spacing w:line="177" w:lineRule="auto" w:before="229"/>
        <w:ind w:left="568" w:right="0" w:firstLine="0"/>
        <w:jc w:val="left"/>
        <w:rPr>
          <w:rFonts w:ascii="Courier New" w:hAnsi="Courier New"/>
          <w:sz w:val="17"/>
        </w:rPr>
      </w:pPr>
      <w:r>
        <w:rPr/>
        <w:pict>
          <v:line style="position:absolute;mso-position-horizontal-relative:page;mso-position-vertical-relative:paragraph;z-index:-41248" from="92.639999pt,23.84428pt" to="156.959998pt,23.84428pt" stroked="true" strokeweight=".427922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w w:val="90"/>
          <w:position w:val="-12"/>
          <w:sz w:val="17"/>
        </w:rPr>
        <w:t>p</w:t>
      </w:r>
      <w:r>
        <w:rPr>
          <w:rFonts w:ascii="Times New Roman" w:hAnsi="Times New Roman"/>
          <w:i/>
          <w:spacing w:val="-10"/>
          <w:w w:val="90"/>
          <w:position w:val="-12"/>
          <w:sz w:val="17"/>
        </w:rPr>
        <w:t> </w:t>
      </w:r>
      <w:r>
        <w:rPr>
          <w:rFonts w:ascii="Courier New" w:hAnsi="Courier New"/>
          <w:w w:val="90"/>
          <w:position w:val="-12"/>
          <w:sz w:val="17"/>
        </w:rPr>
        <w:t></w:t>
      </w:r>
      <w:r>
        <w:rPr>
          <w:rFonts w:ascii="Courier New" w:hAnsi="Courier New"/>
          <w:spacing w:val="8"/>
          <w:w w:val="90"/>
          <w:position w:val="-12"/>
          <w:sz w:val="17"/>
        </w:rPr>
        <w:t> </w:t>
      </w:r>
      <w:r>
        <w:rPr>
          <w:rFonts w:ascii="Times New Roman" w:hAnsi="Times New Roman"/>
          <w:w w:val="90"/>
          <w:position w:val="1"/>
          <w:sz w:val="17"/>
        </w:rPr>
        <w:t>exp</w:t>
      </w:r>
      <w:r>
        <w:rPr>
          <w:rFonts w:ascii="Times New Roman" w:hAnsi="Times New Roman"/>
          <w:spacing w:val="-21"/>
          <w:w w:val="90"/>
          <w:position w:val="1"/>
          <w:sz w:val="17"/>
        </w:rPr>
        <w:t> </w:t>
      </w:r>
      <w:r>
        <w:rPr>
          <w:rFonts w:ascii="Courier New" w:hAnsi="Courier New"/>
          <w:spacing w:val="-25"/>
          <w:w w:val="90"/>
          <w:position w:val="1"/>
          <w:sz w:val="17"/>
        </w:rPr>
        <w:t></w:t>
      </w:r>
      <w:r>
        <w:rPr>
          <w:rFonts w:ascii="Courier New" w:hAnsi="Courier New"/>
          <w:spacing w:val="-25"/>
          <w:w w:val="90"/>
          <w:position w:val="-4"/>
          <w:sz w:val="17"/>
        </w:rPr>
        <w:t></w:t>
      </w:r>
      <w:r>
        <w:rPr>
          <w:rFonts w:ascii="Courier New" w:hAnsi="Courier New"/>
          <w:i/>
          <w:spacing w:val="-25"/>
          <w:w w:val="90"/>
          <w:position w:val="1"/>
          <w:sz w:val="18"/>
        </w:rPr>
        <w:t></w:t>
      </w:r>
      <w:r>
        <w:rPr>
          <w:rFonts w:ascii="Courier New" w:hAnsi="Courier New"/>
          <w:i/>
          <w:spacing w:val="-74"/>
          <w:w w:val="90"/>
          <w:position w:val="1"/>
          <w:sz w:val="18"/>
        </w:rPr>
        <w:t> </w:t>
      </w:r>
      <w:r>
        <w:rPr>
          <w:rFonts w:ascii="Courier New" w:hAnsi="Courier New"/>
          <w:w w:val="85"/>
          <w:sz w:val="22"/>
        </w:rPr>
        <w:t></w:t>
      </w:r>
      <w:r>
        <w:rPr>
          <w:rFonts w:ascii="Courier New" w:hAnsi="Courier New"/>
          <w:i/>
          <w:w w:val="85"/>
          <w:position w:val="1"/>
          <w:sz w:val="18"/>
        </w:rPr>
        <w:t></w:t>
      </w:r>
      <w:r>
        <w:rPr>
          <w:rFonts w:ascii="Courier New" w:hAnsi="Courier New"/>
          <w:i/>
          <w:spacing w:val="-59"/>
          <w:w w:val="85"/>
          <w:position w:val="1"/>
          <w:sz w:val="18"/>
        </w:rPr>
        <w:t> </w:t>
      </w:r>
      <w:r>
        <w:rPr>
          <w:rFonts w:ascii="Courier New" w:hAnsi="Courier New"/>
          <w:w w:val="90"/>
          <w:position w:val="1"/>
          <w:sz w:val="17"/>
        </w:rPr>
        <w:t> </w:t>
      </w:r>
      <w:r>
        <w:rPr>
          <w:rFonts w:ascii="Courier New" w:hAnsi="Courier New"/>
          <w:i/>
          <w:spacing w:val="-78"/>
          <w:w w:val="78"/>
          <w:position w:val="1"/>
          <w:sz w:val="18"/>
        </w:rPr>
        <w:t></w:t>
      </w:r>
      <w:r>
        <w:rPr>
          <w:rFonts w:ascii="Times New Roman" w:hAnsi="Times New Roman"/>
          <w:i/>
          <w:spacing w:val="-180"/>
          <w:w w:val="98"/>
          <w:position w:val="-2"/>
          <w:sz w:val="10"/>
        </w:rPr>
        <w:t>i</w:t>
      </w:r>
      <w:r>
        <w:rPr>
          <w:rFonts w:ascii="Times New Roman" w:hAnsi="Times New Roman"/>
          <w:i/>
          <w:spacing w:val="4"/>
          <w:position w:val="-2"/>
          <w:sz w:val="10"/>
        </w:rPr>
        <w:t> </w:t>
      </w:r>
      <w:r>
        <w:rPr>
          <w:rFonts w:ascii="Courier New" w:hAnsi="Courier New"/>
          <w:spacing w:val="6"/>
          <w:w w:val="42"/>
          <w:sz w:val="22"/>
        </w:rPr>
        <w:t></w:t>
      </w:r>
      <w:r>
        <w:rPr>
          <w:rFonts w:ascii="Courier New" w:hAnsi="Courier New"/>
          <w:spacing w:val="-66"/>
          <w:w w:val="64"/>
          <w:position w:val="1"/>
          <w:sz w:val="17"/>
        </w:rPr>
        <w:t></w:t>
      </w:r>
      <w:r>
        <w:rPr>
          <w:rFonts w:ascii="Courier New" w:hAnsi="Courier New"/>
          <w:w w:val="64"/>
          <w:position w:val="-4"/>
          <w:sz w:val="17"/>
        </w:rPr>
        <w:t></w:t>
      </w:r>
    </w:p>
    <w:p>
      <w:pPr>
        <w:spacing w:line="180" w:lineRule="auto" w:before="0"/>
        <w:ind w:left="827" w:right="-9" w:firstLine="0"/>
        <w:jc w:val="left"/>
        <w:rPr>
          <w:rFonts w:ascii="Courier New" w:hAnsi="Courier New"/>
          <w:sz w:val="17"/>
        </w:rPr>
      </w:pPr>
      <w:r>
        <w:rPr>
          <w:rFonts w:ascii="Times New Roman" w:hAnsi="Times New Roman"/>
          <w:spacing w:val="5"/>
          <w:w w:val="85"/>
          <w:position w:val="1"/>
          <w:sz w:val="17"/>
        </w:rPr>
        <w:t>1</w:t>
      </w:r>
      <w:r>
        <w:rPr>
          <w:rFonts w:ascii="Courier New" w:hAnsi="Courier New"/>
          <w:spacing w:val="5"/>
          <w:w w:val="85"/>
          <w:position w:val="1"/>
          <w:sz w:val="17"/>
        </w:rPr>
        <w:t></w:t>
      </w:r>
      <w:r>
        <w:rPr>
          <w:rFonts w:ascii="Courier New" w:hAnsi="Courier New"/>
          <w:spacing w:val="-70"/>
          <w:w w:val="85"/>
          <w:position w:val="1"/>
          <w:sz w:val="17"/>
        </w:rPr>
        <w:t> </w:t>
      </w:r>
      <w:r>
        <w:rPr>
          <w:rFonts w:ascii="Times New Roman" w:hAnsi="Times New Roman"/>
          <w:w w:val="85"/>
          <w:position w:val="1"/>
          <w:sz w:val="17"/>
        </w:rPr>
        <w:t>exp</w:t>
      </w:r>
      <w:r>
        <w:rPr>
          <w:rFonts w:ascii="Times New Roman" w:hAnsi="Times New Roman"/>
          <w:spacing w:val="-23"/>
          <w:w w:val="85"/>
          <w:position w:val="1"/>
          <w:sz w:val="17"/>
        </w:rPr>
        <w:t> </w:t>
      </w:r>
      <w:r>
        <w:rPr>
          <w:rFonts w:ascii="Courier New" w:hAnsi="Courier New"/>
          <w:spacing w:val="-24"/>
          <w:w w:val="85"/>
          <w:position w:val="1"/>
          <w:sz w:val="17"/>
        </w:rPr>
        <w:t></w:t>
      </w:r>
      <w:r>
        <w:rPr>
          <w:rFonts w:ascii="Courier New" w:hAnsi="Courier New"/>
          <w:spacing w:val="-24"/>
          <w:w w:val="85"/>
          <w:position w:val="-4"/>
          <w:sz w:val="17"/>
        </w:rPr>
        <w:t></w:t>
      </w:r>
      <w:r>
        <w:rPr>
          <w:rFonts w:ascii="Courier New" w:hAnsi="Courier New"/>
          <w:i/>
          <w:spacing w:val="-24"/>
          <w:w w:val="85"/>
          <w:position w:val="1"/>
          <w:sz w:val="18"/>
        </w:rPr>
        <w:t></w:t>
      </w:r>
      <w:r>
        <w:rPr>
          <w:rFonts w:ascii="Courier New" w:hAnsi="Courier New"/>
          <w:i/>
          <w:spacing w:val="-72"/>
          <w:w w:val="85"/>
          <w:position w:val="1"/>
          <w:sz w:val="18"/>
        </w:rPr>
        <w:t> </w:t>
      </w:r>
      <w:r>
        <w:rPr>
          <w:rFonts w:ascii="Courier New" w:hAnsi="Courier New"/>
          <w:w w:val="85"/>
          <w:sz w:val="22"/>
        </w:rPr>
        <w:t></w:t>
      </w:r>
      <w:r>
        <w:rPr>
          <w:rFonts w:ascii="Courier New" w:hAnsi="Courier New"/>
          <w:i/>
          <w:w w:val="85"/>
          <w:position w:val="1"/>
          <w:sz w:val="18"/>
        </w:rPr>
        <w:t></w:t>
      </w:r>
      <w:r>
        <w:rPr>
          <w:rFonts w:ascii="Courier New" w:hAnsi="Courier New"/>
          <w:i/>
          <w:spacing w:val="-65"/>
          <w:w w:val="85"/>
          <w:position w:val="1"/>
          <w:sz w:val="18"/>
        </w:rPr>
        <w:t> </w:t>
      </w:r>
      <w:r>
        <w:rPr>
          <w:rFonts w:ascii="Courier New" w:hAnsi="Courier New"/>
          <w:spacing w:val="-57"/>
          <w:w w:val="85"/>
          <w:position w:val="1"/>
          <w:sz w:val="17"/>
        </w:rPr>
        <w:t> </w:t>
      </w:r>
      <w:r>
        <w:rPr>
          <w:rFonts w:ascii="Courier New" w:hAnsi="Courier New"/>
          <w:i/>
          <w:spacing w:val="-76"/>
          <w:w w:val="78"/>
          <w:position w:val="1"/>
          <w:sz w:val="18"/>
        </w:rPr>
        <w:t></w:t>
      </w:r>
      <w:r>
        <w:rPr>
          <w:rFonts w:ascii="Times New Roman" w:hAnsi="Times New Roman"/>
          <w:i/>
          <w:spacing w:val="-176"/>
          <w:w w:val="98"/>
          <w:position w:val="-2"/>
          <w:sz w:val="10"/>
        </w:rPr>
        <w:t>i</w:t>
      </w:r>
      <w:r>
        <w:rPr>
          <w:rFonts w:ascii="Times New Roman" w:hAnsi="Times New Roman"/>
          <w:i/>
          <w:spacing w:val="5"/>
          <w:position w:val="-2"/>
          <w:sz w:val="10"/>
        </w:rPr>
        <w:t> </w:t>
      </w:r>
      <w:r>
        <w:rPr>
          <w:rFonts w:ascii="Courier New" w:hAnsi="Courier New"/>
          <w:spacing w:val="6"/>
          <w:w w:val="42"/>
          <w:sz w:val="22"/>
        </w:rPr>
        <w:t></w:t>
      </w:r>
      <w:r>
        <w:rPr>
          <w:rFonts w:ascii="Courier New" w:hAnsi="Courier New"/>
          <w:spacing w:val="-66"/>
          <w:w w:val="64"/>
          <w:position w:val="1"/>
          <w:sz w:val="17"/>
        </w:rPr>
        <w:t></w:t>
      </w:r>
      <w:r>
        <w:rPr>
          <w:rFonts w:ascii="Courier New" w:hAnsi="Courier New"/>
          <w:w w:val="64"/>
          <w:position w:val="-4"/>
          <w:sz w:val="17"/>
        </w:rPr>
        <w:t></w:t>
      </w:r>
    </w:p>
    <w:p>
      <w:pPr>
        <w:pStyle w:val="BodyText"/>
        <w:spacing w:before="9"/>
        <w:rPr>
          <w:rFonts w:ascii="Courier New"/>
          <w:sz w:val="26"/>
        </w:rPr>
      </w:pPr>
      <w:r>
        <w:rPr/>
        <w:br w:type="column"/>
      </w:r>
      <w:r>
        <w:rPr>
          <w:rFonts w:ascii="Courier New"/>
          <w:sz w:val="26"/>
        </w:rPr>
      </w:r>
    </w:p>
    <w:p>
      <w:pPr>
        <w:pStyle w:val="BodyText"/>
        <w:ind w:right="38"/>
        <w:jc w:val="right"/>
      </w:pPr>
      <w:r>
        <w:rPr/>
        <w:t>(4)</w:t>
      </w:r>
    </w:p>
    <w:p>
      <w:pPr>
        <w:pStyle w:val="BodyText"/>
        <w:spacing w:line="167" w:lineRule="exact"/>
        <w:ind w:left="568"/>
      </w:pPr>
      <w:r>
        <w:rPr/>
        <w:br w:type="column"/>
      </w:r>
      <w:r>
        <w:rPr>
          <w:w w:val="105"/>
        </w:rPr>
        <w:t>parameter) que  tiene en  cuenta la</w:t>
      </w:r>
      <w:r>
        <w:rPr>
          <w:spacing w:val="4"/>
          <w:w w:val="105"/>
        </w:rPr>
        <w:t> </w:t>
      </w:r>
      <w:r>
        <w:rPr>
          <w:w w:val="105"/>
        </w:rPr>
        <w:t>probabilidad</w:t>
      </w:r>
    </w:p>
    <w:p>
      <w:pPr>
        <w:pStyle w:val="BodyText"/>
        <w:spacing w:line="278" w:lineRule="auto" w:before="31"/>
        <w:ind w:left="568" w:right="112"/>
        <w:jc w:val="both"/>
      </w:pPr>
      <w:r>
        <w:rPr>
          <w:w w:val="105"/>
        </w:rPr>
        <w:t>de que el ítem haya sido respondido al azar. De esta</w:t>
      </w:r>
      <w:r>
        <w:rPr>
          <w:spacing w:val="-12"/>
          <w:w w:val="105"/>
        </w:rPr>
        <w:t> </w:t>
      </w:r>
      <w:r>
        <w:rPr>
          <w:w w:val="105"/>
        </w:rPr>
        <w:t>manera,</w:t>
      </w:r>
      <w:r>
        <w:rPr>
          <w:spacing w:val="-17"/>
          <w:w w:val="105"/>
        </w:rPr>
        <w:t> </w:t>
      </w:r>
      <w:r>
        <w:rPr>
          <w:w w:val="105"/>
        </w:rPr>
        <w:t>aún</w:t>
      </w:r>
      <w:r>
        <w:rPr>
          <w:spacing w:val="-12"/>
          <w:w w:val="105"/>
        </w:rPr>
        <w:t> </w:t>
      </w:r>
      <w:r>
        <w:rPr>
          <w:w w:val="105"/>
        </w:rPr>
        <w:t>siendo</w:t>
      </w:r>
      <w:r>
        <w:rPr>
          <w:spacing w:val="-12"/>
          <w:w w:val="105"/>
        </w:rPr>
        <w:t> </w:t>
      </w:r>
      <w:r>
        <w:rPr>
          <w:w w:val="105"/>
        </w:rPr>
        <w:t>bajo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habilidad de</w:t>
      </w:r>
      <w:r>
        <w:rPr>
          <w:spacing w:val="-10"/>
          <w:w w:val="105"/>
        </w:rPr>
        <w:t> </w:t>
      </w:r>
      <w:r>
        <w:rPr>
          <w:w w:val="105"/>
        </w:rPr>
        <w:t>un</w:t>
      </w:r>
      <w:r>
        <w:rPr>
          <w:spacing w:val="-10"/>
          <w:w w:val="105"/>
        </w:rPr>
        <w:t> </w:t>
      </w:r>
      <w:r>
        <w:rPr>
          <w:w w:val="105"/>
        </w:rPr>
        <w:t>individuo,</w:t>
      </w:r>
      <w:r>
        <w:rPr>
          <w:spacing w:val="-14"/>
          <w:w w:val="105"/>
        </w:rPr>
        <w:t> </w:t>
      </w:r>
      <w:r>
        <w:rPr>
          <w:w w:val="105"/>
        </w:rPr>
        <w:t>existirá</w:t>
      </w:r>
      <w:r>
        <w:rPr>
          <w:spacing w:val="-8"/>
          <w:w w:val="105"/>
        </w:rPr>
        <w:t> </w:t>
      </w:r>
      <w:r>
        <w:rPr>
          <w:w w:val="105"/>
        </w:rPr>
        <w:t>una</w:t>
      </w:r>
      <w:r>
        <w:rPr>
          <w:spacing w:val="-10"/>
          <w:w w:val="105"/>
        </w:rPr>
        <w:t> </w:t>
      </w:r>
      <w:r>
        <w:rPr>
          <w:w w:val="105"/>
        </w:rPr>
        <w:t>probabilidad</w:t>
      </w:r>
      <w:r>
        <w:rPr>
          <w:spacing w:val="-7"/>
          <w:w w:val="105"/>
        </w:rPr>
        <w:t> </w:t>
      </w:r>
      <w:r>
        <w:rPr>
          <w:w w:val="105"/>
        </w:rPr>
        <w:t>mayor</w:t>
      </w:r>
    </w:p>
    <w:p>
      <w:pPr>
        <w:spacing w:after="0" w:line="278" w:lineRule="auto"/>
        <w:jc w:val="both"/>
        <w:sectPr>
          <w:type w:val="continuous"/>
          <w:pgSz w:w="10200" w:h="13040"/>
          <w:pgMar w:top="660" w:bottom="1120" w:left="1020" w:right="1000"/>
          <w:cols w:num="3" w:equalWidth="0">
            <w:col w:w="2148" w:space="738"/>
            <w:col w:w="816" w:space="99"/>
            <w:col w:w="4379"/>
          </w:cols>
        </w:sectPr>
      </w:pPr>
    </w:p>
    <w:p>
      <w:pPr>
        <w:pStyle w:val="BodyText"/>
        <w:spacing w:before="139"/>
        <w:ind w:left="760"/>
      </w:pPr>
      <w:r>
        <w:rPr>
          <w:w w:val="105"/>
        </w:rPr>
        <w:t>El modelo de Rasch es un caso particular</w:t>
      </w:r>
    </w:p>
    <w:p>
      <w:pPr>
        <w:pStyle w:val="BodyText"/>
        <w:spacing w:line="209" w:lineRule="exact"/>
        <w:ind w:left="238"/>
      </w:pPr>
      <w:r>
        <w:rPr/>
        <w:br w:type="column"/>
      </w:r>
      <w:r>
        <w:rPr>
          <w:w w:val="105"/>
        </w:rPr>
        <w:t>que cero de que responda correctamente el ítem.</w:t>
      </w:r>
    </w:p>
    <w:p>
      <w:pPr>
        <w:spacing w:after="0" w:line="209" w:lineRule="exact"/>
        <w:sectPr>
          <w:type w:val="continuous"/>
          <w:pgSz w:w="10200" w:h="13040"/>
          <w:pgMar w:top="660" w:bottom="1120" w:left="1020" w:right="1000"/>
          <w:cols w:num="2" w:equalWidth="0">
            <w:col w:w="4092" w:space="40"/>
            <w:col w:w="4048"/>
          </w:cols>
        </w:sectPr>
      </w:pPr>
    </w:p>
    <w:p>
      <w:pPr>
        <w:spacing w:before="45"/>
        <w:ind w:left="419" w:right="0" w:firstLine="0"/>
        <w:jc w:val="left"/>
        <w:rPr>
          <w:sz w:val="19"/>
        </w:rPr>
      </w:pPr>
      <w:r>
        <w:rPr>
          <w:w w:val="105"/>
          <w:sz w:val="19"/>
        </w:rPr>
        <w:t>del 1PLM, donde </w:t>
      </w:r>
      <w:r>
        <w:rPr>
          <w:rFonts w:ascii="Courier New" w:hAnsi="Courier New"/>
          <w:i/>
          <w:w w:val="105"/>
          <w:sz w:val="18"/>
        </w:rPr>
        <w:t></w:t>
      </w:r>
      <w:r>
        <w:rPr>
          <w:rFonts w:ascii="Courier New" w:hAnsi="Courier New"/>
          <w:i/>
          <w:spacing w:val="-62"/>
          <w:w w:val="105"/>
          <w:sz w:val="18"/>
        </w:rPr>
        <w:t> </w:t>
      </w:r>
      <w:r>
        <w:rPr>
          <w:rFonts w:ascii="Courier New" w:hAnsi="Courier New"/>
          <w:w w:val="105"/>
          <w:sz w:val="17"/>
        </w:rPr>
        <w:t></w:t>
      </w:r>
      <w:r>
        <w:rPr>
          <w:rFonts w:ascii="Courier New" w:hAnsi="Courier New"/>
          <w:spacing w:val="-91"/>
          <w:w w:val="105"/>
          <w:sz w:val="17"/>
        </w:rPr>
        <w:t> </w:t>
      </w:r>
      <w:r>
        <w:rPr>
          <w:rFonts w:ascii="Times New Roman" w:hAnsi="Times New Roman"/>
          <w:spacing w:val="-39"/>
          <w:w w:val="105"/>
          <w:sz w:val="17"/>
        </w:rPr>
        <w:t>1 </w:t>
      </w:r>
      <w:r>
        <w:rPr>
          <w:spacing w:val="-44"/>
          <w:w w:val="105"/>
          <w:sz w:val="19"/>
        </w:rPr>
        <w:t>.</w:t>
      </w:r>
    </w:p>
    <w:p>
      <w:pPr>
        <w:spacing w:line="57" w:lineRule="auto" w:before="207"/>
        <w:ind w:left="419" w:right="23" w:firstLine="0"/>
        <w:jc w:val="left"/>
        <w:rPr>
          <w:rFonts w:ascii="Courier New" w:hAnsi="Courier New"/>
          <w:sz w:val="17"/>
        </w:rPr>
      </w:pPr>
      <w:r>
        <w:rPr/>
        <w:br w:type="column"/>
      </w:r>
      <w:r>
        <w:rPr>
          <w:rFonts w:ascii="Times New Roman" w:hAnsi="Times New Roman"/>
          <w:i/>
          <w:w w:val="100"/>
          <w:position w:val="-12"/>
          <w:sz w:val="17"/>
        </w:rPr>
        <w:t>p</w:t>
      </w:r>
      <w:r>
        <w:rPr>
          <w:rFonts w:ascii="Times New Roman" w:hAnsi="Times New Roman"/>
          <w:i/>
          <w:spacing w:val="1"/>
          <w:position w:val="-12"/>
          <w:sz w:val="17"/>
        </w:rPr>
        <w:t> </w:t>
      </w:r>
      <w:r>
        <w:rPr>
          <w:rFonts w:ascii="Courier New" w:hAnsi="Courier New"/>
          <w:w w:val="91"/>
          <w:position w:val="-12"/>
          <w:sz w:val="17"/>
        </w:rPr>
        <w:t></w:t>
      </w:r>
      <w:r>
        <w:rPr>
          <w:rFonts w:ascii="Courier New" w:hAnsi="Courier New"/>
          <w:spacing w:val="-67"/>
          <w:position w:val="-12"/>
          <w:sz w:val="17"/>
        </w:rPr>
        <w:t> </w:t>
      </w:r>
      <w:r>
        <w:rPr>
          <w:rFonts w:ascii="Times New Roman" w:hAnsi="Times New Roman"/>
          <w:i/>
          <w:w w:val="100"/>
          <w:position w:val="-12"/>
          <w:sz w:val="17"/>
        </w:rPr>
        <w:t>c</w:t>
      </w:r>
      <w:r>
        <w:rPr>
          <w:rFonts w:ascii="Times New Roman" w:hAnsi="Times New Roman"/>
          <w:i/>
          <w:position w:val="-12"/>
          <w:sz w:val="17"/>
        </w:rPr>
        <w:t> </w:t>
      </w:r>
      <w:r>
        <w:rPr>
          <w:rFonts w:ascii="Times New Roman" w:hAnsi="Times New Roman"/>
          <w:i/>
          <w:spacing w:val="-17"/>
          <w:position w:val="-12"/>
          <w:sz w:val="17"/>
        </w:rPr>
        <w:t> </w:t>
      </w:r>
      <w:r>
        <w:rPr>
          <w:rFonts w:ascii="Courier New" w:hAnsi="Courier New"/>
          <w:w w:val="91"/>
          <w:position w:val="-12"/>
          <w:sz w:val="17"/>
        </w:rPr>
        <w:t></w:t>
      </w:r>
      <w:r>
        <w:rPr>
          <w:rFonts w:ascii="Courier New" w:hAnsi="Courier New"/>
          <w:spacing w:val="-71"/>
          <w:position w:val="-12"/>
          <w:sz w:val="17"/>
        </w:rPr>
        <w:t> </w:t>
      </w:r>
      <w:r>
        <w:rPr>
          <w:rFonts w:ascii="Courier New" w:hAnsi="Courier New"/>
          <w:spacing w:val="-9"/>
          <w:w w:val="42"/>
          <w:position w:val="-13"/>
          <w:sz w:val="22"/>
        </w:rPr>
        <w:t></w:t>
      </w:r>
      <w:r>
        <w:rPr>
          <w:rFonts w:ascii="Times New Roman" w:hAnsi="Times New Roman"/>
          <w:w w:val="100"/>
          <w:position w:val="-12"/>
          <w:sz w:val="17"/>
        </w:rPr>
        <w:t>1</w:t>
      </w:r>
      <w:r>
        <w:rPr>
          <w:rFonts w:ascii="Times New Roman" w:hAnsi="Times New Roman"/>
          <w:spacing w:val="-28"/>
          <w:position w:val="-12"/>
          <w:sz w:val="17"/>
        </w:rPr>
        <w:t> </w:t>
      </w:r>
      <w:r>
        <w:rPr>
          <w:rFonts w:ascii="Courier New" w:hAnsi="Courier New"/>
          <w:w w:val="91"/>
          <w:position w:val="-12"/>
          <w:sz w:val="17"/>
        </w:rPr>
        <w:t></w:t>
      </w:r>
      <w:r>
        <w:rPr>
          <w:rFonts w:ascii="Courier New" w:hAnsi="Courier New"/>
          <w:spacing w:val="-76"/>
          <w:position w:val="-12"/>
          <w:sz w:val="17"/>
        </w:rPr>
        <w:t> </w:t>
      </w:r>
      <w:r>
        <w:rPr>
          <w:rFonts w:ascii="Times New Roman" w:hAnsi="Times New Roman"/>
          <w:i/>
          <w:w w:val="100"/>
          <w:position w:val="-12"/>
          <w:sz w:val="17"/>
        </w:rPr>
        <w:t>c</w:t>
      </w:r>
      <w:r>
        <w:rPr>
          <w:rFonts w:ascii="Times New Roman" w:hAnsi="Times New Roman"/>
          <w:i/>
          <w:spacing w:val="11"/>
          <w:position w:val="-12"/>
          <w:sz w:val="17"/>
        </w:rPr>
        <w:t> </w:t>
      </w:r>
      <w:r>
        <w:rPr>
          <w:rFonts w:ascii="Courier New" w:hAnsi="Courier New"/>
          <w:w w:val="42"/>
          <w:position w:val="-13"/>
          <w:sz w:val="22"/>
        </w:rPr>
        <w:t></w:t>
      </w:r>
      <w:r>
        <w:rPr>
          <w:rFonts w:ascii="Courier New" w:hAnsi="Courier New"/>
          <w:spacing w:val="-107"/>
          <w:position w:val="-13"/>
          <w:sz w:val="22"/>
        </w:rPr>
        <w:t> </w:t>
      </w:r>
      <w:r>
        <w:rPr>
          <w:rFonts w:ascii="Times New Roman" w:hAnsi="Times New Roman"/>
          <w:w w:val="100"/>
          <w:position w:val="-4"/>
          <w:sz w:val="17"/>
          <w:u w:val="single"/>
        </w:rPr>
        <w:t> </w:t>
      </w:r>
      <w:r>
        <w:rPr>
          <w:rFonts w:ascii="Times New Roman" w:hAnsi="Times New Roman"/>
          <w:position w:val="-4"/>
          <w:sz w:val="17"/>
          <w:u w:val="single"/>
        </w:rPr>
        <w:t> </w:t>
      </w:r>
      <w:r>
        <w:rPr>
          <w:rFonts w:ascii="Times New Roman" w:hAnsi="Times New Roman"/>
          <w:spacing w:val="-18"/>
          <w:position w:val="-4"/>
          <w:sz w:val="17"/>
          <w:u w:val="single"/>
        </w:rPr>
        <w:t> </w:t>
      </w:r>
      <w:r>
        <w:rPr>
          <w:rFonts w:ascii="Times New Roman" w:hAnsi="Times New Roman"/>
          <w:spacing w:val="-4"/>
          <w:w w:val="100"/>
          <w:position w:val="1"/>
          <w:sz w:val="17"/>
        </w:rPr>
        <w:t>e</w:t>
      </w:r>
      <w:r>
        <w:rPr>
          <w:rFonts w:ascii="Times New Roman" w:hAnsi="Times New Roman"/>
          <w:w w:val="100"/>
          <w:position w:val="1"/>
          <w:sz w:val="17"/>
        </w:rPr>
        <w:t>xp</w:t>
      </w:r>
      <w:r>
        <w:rPr>
          <w:rFonts w:ascii="Times New Roman" w:hAnsi="Times New Roman"/>
          <w:spacing w:val="-12"/>
          <w:position w:val="1"/>
          <w:sz w:val="17"/>
        </w:rPr>
        <w:t> </w:t>
      </w:r>
      <w:r>
        <w:rPr>
          <w:rFonts w:ascii="Courier New" w:hAnsi="Courier New"/>
          <w:spacing w:val="-66"/>
          <w:w w:val="64"/>
          <w:position w:val="1"/>
          <w:sz w:val="17"/>
        </w:rPr>
        <w:t></w:t>
      </w:r>
      <w:r>
        <w:rPr>
          <w:rFonts w:ascii="Courier New" w:hAnsi="Courier New"/>
          <w:spacing w:val="-9"/>
          <w:w w:val="64"/>
          <w:position w:val="-4"/>
          <w:sz w:val="17"/>
          <w:u w:val="single"/>
        </w:rPr>
        <w:t></w:t>
      </w:r>
      <w:r>
        <w:rPr>
          <w:rFonts w:ascii="Courier New" w:hAnsi="Courier New"/>
          <w:i/>
          <w:spacing w:val="8"/>
          <w:w w:val="99"/>
          <w:position w:val="1"/>
          <w:sz w:val="18"/>
        </w:rPr>
        <w:t></w:t>
      </w:r>
      <w:r>
        <w:rPr>
          <w:rFonts w:ascii="Times New Roman" w:hAnsi="Times New Roman"/>
          <w:i/>
          <w:w w:val="98"/>
          <w:position w:val="-2"/>
          <w:sz w:val="10"/>
          <w:u w:val="single"/>
        </w:rPr>
        <w:t>i</w:t>
      </w:r>
      <w:r>
        <w:rPr>
          <w:rFonts w:ascii="Times New Roman" w:hAnsi="Times New Roman"/>
          <w:i/>
          <w:position w:val="-2"/>
          <w:sz w:val="10"/>
          <w:u w:val="single"/>
        </w:rPr>
        <w:t> </w:t>
      </w:r>
      <w:r>
        <w:rPr>
          <w:rFonts w:ascii="Times New Roman" w:hAnsi="Times New Roman"/>
          <w:i/>
          <w:spacing w:val="-11"/>
          <w:position w:val="-2"/>
          <w:sz w:val="10"/>
          <w:u w:val="single"/>
        </w:rPr>
        <w:t> </w:t>
      </w:r>
      <w:r>
        <w:rPr>
          <w:rFonts w:ascii="Courier New" w:hAnsi="Courier New"/>
          <w:spacing w:val="-27"/>
          <w:w w:val="42"/>
          <w:sz w:val="22"/>
        </w:rPr>
        <w:t></w:t>
      </w:r>
      <w:r>
        <w:rPr>
          <w:rFonts w:ascii="Courier New" w:hAnsi="Courier New"/>
          <w:i/>
          <w:spacing w:val="-46"/>
          <w:w w:val="82"/>
          <w:position w:val="1"/>
          <w:sz w:val="18"/>
        </w:rPr>
        <w:t></w:t>
      </w:r>
      <w:r>
        <w:rPr>
          <w:rFonts w:ascii="Courier New" w:hAnsi="Courier New"/>
          <w:i/>
          <w:spacing w:val="-58"/>
          <w:position w:val="1"/>
          <w:sz w:val="18"/>
        </w:rPr>
        <w:t> </w:t>
      </w:r>
      <w:r>
        <w:rPr>
          <w:rFonts w:ascii="Courier New" w:hAnsi="Courier New"/>
          <w:spacing w:val="-164"/>
          <w:w w:val="91"/>
          <w:position w:val="1"/>
          <w:sz w:val="17"/>
        </w:rPr>
        <w:t></w:t>
      </w:r>
      <w:r>
        <w:rPr>
          <w:rFonts w:ascii="Courier New" w:hAnsi="Courier New"/>
          <w:spacing w:val="-86"/>
          <w:position w:val="1"/>
          <w:sz w:val="17"/>
        </w:rPr>
        <w:t> </w:t>
      </w:r>
      <w:r>
        <w:rPr>
          <w:rFonts w:ascii="Courier New" w:hAnsi="Courier New"/>
          <w:i/>
          <w:spacing w:val="7"/>
          <w:w w:val="78"/>
          <w:position w:val="1"/>
          <w:sz w:val="18"/>
        </w:rPr>
        <w:t></w:t>
      </w:r>
      <w:r>
        <w:rPr>
          <w:rFonts w:ascii="Times New Roman" w:hAnsi="Times New Roman"/>
          <w:i/>
          <w:w w:val="98"/>
          <w:position w:val="-2"/>
          <w:sz w:val="10"/>
          <w:u w:val="single"/>
        </w:rPr>
        <w:t>i</w:t>
      </w:r>
      <w:r>
        <w:rPr>
          <w:rFonts w:ascii="Times New Roman" w:hAnsi="Times New Roman"/>
          <w:i/>
          <w:spacing w:val="9"/>
          <w:position w:val="-2"/>
          <w:sz w:val="10"/>
          <w:u w:val="single"/>
        </w:rPr>
        <w:t> </w:t>
      </w:r>
      <w:r>
        <w:rPr>
          <w:rFonts w:ascii="Courier New" w:hAnsi="Courier New"/>
          <w:spacing w:val="6"/>
          <w:w w:val="42"/>
          <w:sz w:val="22"/>
        </w:rPr>
        <w:t></w:t>
      </w:r>
      <w:r>
        <w:rPr>
          <w:rFonts w:ascii="Courier New" w:hAnsi="Courier New"/>
          <w:spacing w:val="-66"/>
          <w:w w:val="64"/>
          <w:position w:val="1"/>
          <w:sz w:val="17"/>
        </w:rPr>
        <w:t></w:t>
      </w:r>
      <w:r>
        <w:rPr>
          <w:rFonts w:ascii="Courier New" w:hAnsi="Courier New"/>
          <w:w w:val="64"/>
          <w:position w:val="-4"/>
          <w:sz w:val="17"/>
          <w:u w:val="single"/>
        </w:rPr>
        <w:t></w:t>
      </w:r>
    </w:p>
    <w:p>
      <w:pPr>
        <w:spacing w:before="137"/>
        <w:ind w:left="419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(6)</w:t>
      </w:r>
    </w:p>
    <w:p>
      <w:pPr>
        <w:spacing w:after="0"/>
        <w:jc w:val="left"/>
        <w:rPr>
          <w:sz w:val="19"/>
        </w:rPr>
        <w:sectPr>
          <w:type w:val="continuous"/>
          <w:pgSz w:w="10200" w:h="13040"/>
          <w:pgMar w:top="660" w:bottom="1120" w:left="1020" w:right="1000"/>
          <w:cols w:num="3" w:equalWidth="0">
            <w:col w:w="2313" w:space="1685"/>
            <w:col w:w="2676" w:space="211"/>
            <w:col w:w="1295"/>
          </w:cols>
        </w:sectPr>
      </w:pPr>
    </w:p>
    <w:p>
      <w:pPr>
        <w:tabs>
          <w:tab w:pos="5287" w:val="left" w:leader="none"/>
        </w:tabs>
        <w:spacing w:line="80" w:lineRule="exact" w:before="24"/>
        <w:ind w:left="4749" w:right="0" w:firstLine="0"/>
        <w:jc w:val="left"/>
        <w:rPr>
          <w:rFonts w:ascii="Courier New" w:hAnsi="Courier New"/>
          <w:sz w:val="17"/>
        </w:rPr>
      </w:pPr>
      <w:r>
        <w:rPr>
          <w:rFonts w:ascii="Times New Roman" w:hAnsi="Times New Roman"/>
          <w:i/>
          <w:position w:val="11"/>
          <w:sz w:val="10"/>
        </w:rPr>
        <w:t>i</w:t>
        <w:tab/>
        <w:t>i</w:t>
      </w:r>
      <w:r>
        <w:rPr>
          <w:rFonts w:ascii="Times New Roman" w:hAnsi="Times New Roman"/>
          <w:i/>
          <w:spacing w:val="24"/>
          <w:position w:val="11"/>
          <w:sz w:val="10"/>
        </w:rPr>
        <w:t> </w:t>
      </w:r>
      <w:r>
        <w:rPr>
          <w:rFonts w:ascii="Times New Roman" w:hAnsi="Times New Roman"/>
          <w:position w:val="1"/>
          <w:sz w:val="17"/>
        </w:rPr>
        <w:t>1</w:t>
      </w:r>
      <w:r>
        <w:rPr>
          <w:rFonts w:ascii="Times New Roman" w:hAnsi="Times New Roman"/>
          <w:spacing w:val="-32"/>
          <w:position w:val="1"/>
          <w:sz w:val="17"/>
        </w:rPr>
        <w:t> </w:t>
      </w:r>
      <w:r>
        <w:rPr>
          <w:rFonts w:ascii="Courier New" w:hAnsi="Courier New"/>
          <w:position w:val="1"/>
          <w:sz w:val="17"/>
        </w:rPr>
        <w:t></w:t>
      </w:r>
      <w:r>
        <w:rPr>
          <w:rFonts w:ascii="Courier New" w:hAnsi="Courier New"/>
          <w:spacing w:val="-83"/>
          <w:position w:val="1"/>
          <w:sz w:val="17"/>
        </w:rPr>
        <w:t> </w:t>
      </w:r>
      <w:r>
        <w:rPr>
          <w:rFonts w:ascii="Times New Roman" w:hAnsi="Times New Roman"/>
          <w:position w:val="1"/>
          <w:sz w:val="17"/>
        </w:rPr>
        <w:t>exp</w:t>
      </w:r>
      <w:r>
        <w:rPr>
          <w:rFonts w:ascii="Times New Roman" w:hAnsi="Times New Roman"/>
          <w:spacing w:val="-21"/>
          <w:position w:val="1"/>
          <w:sz w:val="17"/>
        </w:rPr>
        <w:t> </w:t>
      </w:r>
      <w:r>
        <w:rPr>
          <w:rFonts w:ascii="Courier New" w:hAnsi="Courier New"/>
          <w:spacing w:val="-4"/>
          <w:position w:val="1"/>
          <w:sz w:val="17"/>
        </w:rPr>
        <w:t></w:t>
      </w:r>
      <w:r>
        <w:rPr>
          <w:rFonts w:ascii="Courier New" w:hAnsi="Courier New"/>
          <w:i/>
          <w:spacing w:val="-4"/>
          <w:position w:val="1"/>
          <w:sz w:val="18"/>
        </w:rPr>
        <w:t></w:t>
      </w:r>
      <w:r>
        <w:rPr>
          <w:rFonts w:ascii="Courier New" w:hAnsi="Courier New"/>
          <w:i/>
          <w:spacing w:val="-54"/>
          <w:position w:val="1"/>
          <w:sz w:val="18"/>
        </w:rPr>
        <w:t> </w:t>
      </w:r>
      <w:r>
        <w:rPr>
          <w:rFonts w:ascii="Courier New" w:hAnsi="Courier New"/>
          <w:w w:val="85"/>
          <w:sz w:val="22"/>
        </w:rPr>
        <w:t></w:t>
      </w:r>
      <w:r>
        <w:rPr>
          <w:rFonts w:ascii="Courier New" w:hAnsi="Courier New"/>
          <w:i/>
          <w:w w:val="85"/>
          <w:position w:val="1"/>
          <w:sz w:val="18"/>
        </w:rPr>
        <w:t></w:t>
      </w:r>
      <w:r>
        <w:rPr>
          <w:rFonts w:ascii="Courier New" w:hAnsi="Courier New"/>
          <w:i/>
          <w:spacing w:val="-55"/>
          <w:w w:val="85"/>
          <w:position w:val="1"/>
          <w:sz w:val="18"/>
        </w:rPr>
        <w:t> </w:t>
      </w:r>
      <w:r>
        <w:rPr>
          <w:rFonts w:ascii="Courier New" w:hAnsi="Courier New"/>
          <w:position w:val="1"/>
          <w:sz w:val="17"/>
        </w:rPr>
        <w:t></w:t>
      </w:r>
      <w:r>
        <w:rPr>
          <w:rFonts w:ascii="Courier New" w:hAnsi="Courier New"/>
          <w:spacing w:val="-87"/>
          <w:position w:val="1"/>
          <w:sz w:val="17"/>
        </w:rPr>
        <w:t> </w:t>
      </w:r>
      <w:r>
        <w:rPr>
          <w:rFonts w:ascii="Courier New" w:hAnsi="Courier New"/>
          <w:i/>
          <w:position w:val="1"/>
          <w:sz w:val="18"/>
        </w:rPr>
        <w:t></w:t>
      </w:r>
      <w:r>
        <w:rPr>
          <w:rFonts w:ascii="Courier New" w:hAnsi="Courier New"/>
          <w:i/>
          <w:spacing w:val="-57"/>
          <w:position w:val="1"/>
          <w:sz w:val="18"/>
        </w:rPr>
        <w:t> </w:t>
      </w:r>
      <w:r>
        <w:rPr>
          <w:rFonts w:ascii="Courier New" w:hAnsi="Courier New"/>
          <w:spacing w:val="3"/>
          <w:w w:val="85"/>
          <w:sz w:val="22"/>
        </w:rPr>
        <w:t></w:t>
      </w:r>
      <w:r>
        <w:rPr>
          <w:rFonts w:ascii="Courier New" w:hAnsi="Courier New"/>
          <w:spacing w:val="3"/>
          <w:w w:val="85"/>
          <w:position w:val="1"/>
          <w:sz w:val="17"/>
        </w:rPr>
        <w:t></w:t>
      </w:r>
    </w:p>
    <w:p>
      <w:pPr>
        <w:spacing w:after="0" w:line="80" w:lineRule="exact"/>
        <w:jc w:val="left"/>
        <w:rPr>
          <w:rFonts w:ascii="Courier New" w:hAnsi="Courier New"/>
          <w:sz w:val="17"/>
        </w:rPr>
        <w:sectPr>
          <w:type w:val="continuous"/>
          <w:pgSz w:w="10200" w:h="13040"/>
          <w:pgMar w:top="660" w:bottom="1120" w:left="1020" w:right="1000"/>
        </w:sectPr>
      </w:pPr>
    </w:p>
    <w:p>
      <w:pPr>
        <w:pStyle w:val="ListParagraph"/>
        <w:numPr>
          <w:ilvl w:val="1"/>
          <w:numId w:val="4"/>
        </w:numPr>
        <w:tabs>
          <w:tab w:pos="958" w:val="left" w:leader="none"/>
        </w:tabs>
        <w:spacing w:line="288" w:lineRule="auto" w:before="60" w:after="0"/>
        <w:ind w:left="419" w:right="0" w:firstLine="341"/>
        <w:jc w:val="left"/>
        <w:rPr>
          <w:sz w:val="19"/>
        </w:rPr>
      </w:pPr>
      <w:r>
        <w:rPr>
          <w:spacing w:val="6"/>
          <w:w w:val="105"/>
          <w:sz w:val="19"/>
        </w:rPr>
        <w:t>Modelo </w:t>
      </w:r>
      <w:r>
        <w:rPr>
          <w:spacing w:val="5"/>
          <w:w w:val="105"/>
          <w:sz w:val="19"/>
        </w:rPr>
        <w:t>Logístico </w:t>
      </w:r>
      <w:r>
        <w:rPr>
          <w:spacing w:val="3"/>
          <w:w w:val="105"/>
          <w:sz w:val="19"/>
        </w:rPr>
        <w:t>de </w:t>
      </w:r>
      <w:r>
        <w:rPr>
          <w:spacing w:val="5"/>
          <w:w w:val="105"/>
          <w:sz w:val="19"/>
        </w:rPr>
        <w:t>dos </w:t>
      </w:r>
      <w:r>
        <w:rPr>
          <w:spacing w:val="7"/>
          <w:w w:val="105"/>
          <w:sz w:val="19"/>
        </w:rPr>
        <w:t>parámetros </w:t>
      </w:r>
      <w:r>
        <w:rPr>
          <w:w w:val="105"/>
          <w:sz w:val="19"/>
        </w:rPr>
        <w:t>(2PLM):</w:t>
      </w:r>
      <w:r>
        <w:rPr>
          <w:spacing w:val="-28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función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26"/>
          <w:w w:val="105"/>
          <w:sz w:val="19"/>
        </w:rPr>
        <w:t> </w:t>
      </w:r>
      <w:r>
        <w:rPr>
          <w:w w:val="105"/>
          <w:sz w:val="19"/>
        </w:rPr>
        <w:t>probabilidad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tiene</w:t>
      </w:r>
      <w:r>
        <w:rPr>
          <w:spacing w:val="-33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cuen-</w:t>
      </w:r>
    </w:p>
    <w:p>
      <w:pPr>
        <w:pStyle w:val="BodyText"/>
        <w:spacing w:line="244" w:lineRule="auto"/>
        <w:ind w:left="419" w:right="-3"/>
      </w:pPr>
      <w:r>
        <w:rPr>
          <w:w w:val="105"/>
        </w:rPr>
        <w:t>ta</w:t>
      </w:r>
      <w:r>
        <w:rPr>
          <w:spacing w:val="-17"/>
          <w:w w:val="105"/>
        </w:rPr>
        <w:t> </w:t>
      </w:r>
      <w:r>
        <w:rPr>
          <w:w w:val="105"/>
        </w:rPr>
        <w:t>los</w:t>
      </w:r>
      <w:r>
        <w:rPr>
          <w:spacing w:val="-19"/>
          <w:w w:val="105"/>
        </w:rPr>
        <w:t> </w:t>
      </w:r>
      <w:r>
        <w:rPr>
          <w:w w:val="105"/>
        </w:rPr>
        <w:t>parámetros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dificultad</w:t>
      </w:r>
      <w:r>
        <w:rPr>
          <w:spacing w:val="-14"/>
          <w:w w:val="105"/>
        </w:rPr>
        <w:t> </w:t>
      </w:r>
      <w:r>
        <w:rPr>
          <w:w w:val="105"/>
        </w:rPr>
        <w:t>(</w:t>
      </w:r>
      <w:r>
        <w:rPr>
          <w:spacing w:val="-37"/>
          <w:w w:val="105"/>
        </w:rPr>
        <w:t> </w:t>
      </w:r>
      <w:r>
        <w:rPr>
          <w:rFonts w:ascii="Courier New" w:hAnsi="Courier New"/>
          <w:i/>
          <w:spacing w:val="9"/>
          <w:w w:val="105"/>
          <w:sz w:val="21"/>
        </w:rPr>
        <w:t></w:t>
      </w:r>
      <w:r>
        <w:rPr>
          <w:rFonts w:ascii="Times New Roman" w:hAnsi="Times New Roman"/>
          <w:i/>
          <w:spacing w:val="9"/>
          <w:w w:val="105"/>
          <w:position w:val="-4"/>
          <w:sz w:val="12"/>
        </w:rPr>
        <w:t>i</w:t>
      </w:r>
      <w:r>
        <w:rPr>
          <w:rFonts w:ascii="Times New Roman" w:hAnsi="Times New Roman"/>
          <w:i/>
          <w:spacing w:val="-2"/>
          <w:w w:val="105"/>
          <w:position w:val="-4"/>
          <w:sz w:val="12"/>
        </w:rPr>
        <w:t> </w:t>
      </w:r>
      <w:r>
        <w:rPr>
          <w:w w:val="105"/>
        </w:rPr>
        <w:t>)</w:t>
      </w:r>
      <w:r>
        <w:rPr>
          <w:spacing w:val="-17"/>
          <w:w w:val="105"/>
        </w:rPr>
        <w:t> </w:t>
      </w:r>
      <w:r>
        <w:rPr>
          <w:w w:val="105"/>
        </w:rPr>
        <w:t>y</w:t>
      </w:r>
      <w:r>
        <w:rPr>
          <w:spacing w:val="-18"/>
          <w:w w:val="105"/>
        </w:rPr>
        <w:t> </w:t>
      </w:r>
      <w:r>
        <w:rPr>
          <w:spacing w:val="-7"/>
          <w:w w:val="105"/>
        </w:rPr>
        <w:t>discrimina- </w:t>
      </w:r>
      <w:r>
        <w:rPr>
          <w:w w:val="105"/>
        </w:rPr>
        <w:t>ción </w:t>
      </w:r>
      <w:r>
        <w:rPr>
          <w:spacing w:val="8"/>
          <w:w w:val="105"/>
        </w:rPr>
        <w:t>(</w:t>
      </w:r>
      <w:r>
        <w:rPr>
          <w:rFonts w:ascii="Courier New" w:hAnsi="Courier New"/>
          <w:i/>
          <w:spacing w:val="8"/>
          <w:w w:val="105"/>
          <w:sz w:val="22"/>
        </w:rPr>
        <w:t></w:t>
      </w:r>
      <w:r>
        <w:rPr>
          <w:rFonts w:ascii="Times New Roman" w:hAnsi="Times New Roman"/>
          <w:i/>
          <w:spacing w:val="8"/>
          <w:w w:val="105"/>
          <w:position w:val="-4"/>
          <w:sz w:val="12"/>
        </w:rPr>
        <w:t>i </w:t>
      </w:r>
      <w:r>
        <w:rPr>
          <w:w w:val="105"/>
        </w:rPr>
        <w:t>) de cada ítem</w:t>
      </w:r>
    </w:p>
    <w:p>
      <w:pPr>
        <w:tabs>
          <w:tab w:pos="2416" w:val="left" w:leader="none"/>
        </w:tabs>
        <w:spacing w:before="30"/>
        <w:ind w:left="1777" w:right="0" w:firstLine="0"/>
        <w:jc w:val="left"/>
        <w:rPr>
          <w:rFonts w:ascii="Courier New" w:hAnsi="Courier New"/>
          <w:sz w:val="17"/>
        </w:rPr>
      </w:pPr>
      <w:r>
        <w:rPr/>
        <w:br w:type="column"/>
      </w:r>
      <w:r>
        <w:rPr>
          <w:rFonts w:ascii="Courier New" w:hAnsi="Courier New"/>
          <w:w w:val="90"/>
          <w:sz w:val="17"/>
        </w:rPr>
        <w:t></w:t>
      </w:r>
      <w:r>
        <w:rPr>
          <w:rFonts w:ascii="Courier New" w:hAnsi="Courier New"/>
          <w:spacing w:val="-6"/>
          <w:w w:val="90"/>
          <w:sz w:val="17"/>
        </w:rPr>
        <w:t> </w:t>
      </w:r>
      <w:r>
        <w:rPr>
          <w:rFonts w:ascii="Times New Roman" w:hAnsi="Times New Roman"/>
          <w:i/>
          <w:w w:val="90"/>
          <w:position w:val="2"/>
          <w:sz w:val="10"/>
        </w:rPr>
        <w:t>i</w:t>
        <w:tab/>
        <w:t>i</w:t>
      </w:r>
      <w:r>
        <w:rPr>
          <w:rFonts w:ascii="Times New Roman" w:hAnsi="Times New Roman"/>
          <w:i/>
          <w:spacing w:val="3"/>
          <w:w w:val="90"/>
          <w:position w:val="2"/>
          <w:sz w:val="10"/>
        </w:rPr>
        <w:t> </w:t>
      </w:r>
      <w:r>
        <w:rPr>
          <w:rFonts w:ascii="Courier New" w:hAnsi="Courier New"/>
          <w:w w:val="90"/>
          <w:sz w:val="17"/>
        </w:rPr>
        <w:t></w:t>
      </w:r>
    </w:p>
    <w:p>
      <w:pPr>
        <w:pStyle w:val="Heading2"/>
        <w:numPr>
          <w:ilvl w:val="1"/>
          <w:numId w:val="3"/>
        </w:numPr>
        <w:tabs>
          <w:tab w:pos="535" w:val="left" w:leader="none"/>
        </w:tabs>
        <w:spacing w:line="240" w:lineRule="auto" w:before="127" w:after="0"/>
        <w:ind w:left="534" w:right="0" w:hanging="297"/>
        <w:jc w:val="left"/>
      </w:pPr>
      <w:r>
        <w:rPr/>
        <w:t>Curvas de</w:t>
      </w:r>
      <w:r>
        <w:rPr>
          <w:spacing w:val="-21"/>
        </w:rPr>
        <w:t> </w:t>
      </w:r>
      <w:r>
        <w:rPr/>
        <w:t>información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0" w:lineRule="atLeast"/>
        <w:ind w:left="237" w:right="103" w:firstLine="340"/>
      </w:pP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IRT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pretende</w:t>
      </w:r>
      <w:r>
        <w:rPr>
          <w:spacing w:val="-8"/>
          <w:w w:val="105"/>
        </w:rPr>
        <w:t> </w:t>
      </w:r>
      <w:r>
        <w:rPr>
          <w:w w:val="105"/>
        </w:rPr>
        <w:t>estimar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el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nivel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ha- </w:t>
      </w:r>
      <w:r>
        <w:rPr>
          <w:w w:val="105"/>
        </w:rPr>
        <w:t>bilidad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cada</w:t>
      </w:r>
      <w:r>
        <w:rPr>
          <w:spacing w:val="-23"/>
          <w:w w:val="105"/>
        </w:rPr>
        <w:t> </w:t>
      </w:r>
      <w:r>
        <w:rPr>
          <w:w w:val="105"/>
        </w:rPr>
        <w:t>examinado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(Baker,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2001).</w:t>
      </w:r>
      <w:r>
        <w:rPr>
          <w:spacing w:val="-23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canti-</w:t>
      </w:r>
    </w:p>
    <w:p>
      <w:pPr>
        <w:spacing w:after="0" w:line="240" w:lineRule="atLeast"/>
        <w:sectPr>
          <w:type w:val="continuous"/>
          <w:pgSz w:w="10200" w:h="13040"/>
          <w:pgMar w:top="660" w:bottom="1120" w:left="1020" w:right="1000"/>
          <w:cols w:num="2" w:equalWidth="0">
            <w:col w:w="4094" w:space="39"/>
            <w:col w:w="4047"/>
          </w:cols>
        </w:sectPr>
      </w:pPr>
    </w:p>
    <w:p>
      <w:pPr>
        <w:spacing w:line="182" w:lineRule="auto" w:before="0"/>
        <w:ind w:left="467" w:right="1" w:firstLine="0"/>
        <w:jc w:val="left"/>
        <w:rPr>
          <w:rFonts w:ascii="Courier New" w:hAnsi="Courier New"/>
          <w:sz w:val="17"/>
        </w:rPr>
      </w:pPr>
      <w:r>
        <w:rPr/>
        <w:pict>
          <v:line style="position:absolute;mso-position-horizontal-relative:page;mso-position-vertical-relative:paragraph;z-index:-41224" from="87.599998pt,12.668601pt" to="153.359997pt,12.668601pt" stroked="true" strokeweight=".427421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w w:val="100"/>
          <w:position w:val="-12"/>
          <w:sz w:val="17"/>
        </w:rPr>
        <w:t>p</w:t>
      </w:r>
      <w:r>
        <w:rPr>
          <w:rFonts w:ascii="Times New Roman" w:hAnsi="Times New Roman"/>
          <w:i/>
          <w:spacing w:val="-4"/>
          <w:position w:val="-12"/>
          <w:sz w:val="17"/>
        </w:rPr>
        <w:t> </w:t>
      </w:r>
      <w:r>
        <w:rPr>
          <w:rFonts w:ascii="Courier New" w:hAnsi="Courier New"/>
          <w:w w:val="91"/>
          <w:position w:val="-12"/>
          <w:sz w:val="17"/>
        </w:rPr>
        <w:t></w:t>
      </w:r>
      <w:r>
        <w:rPr>
          <w:rFonts w:ascii="Courier New" w:hAnsi="Courier New"/>
          <w:spacing w:val="49"/>
          <w:position w:val="-12"/>
          <w:sz w:val="17"/>
        </w:rPr>
        <w:t> </w:t>
      </w:r>
      <w:r>
        <w:rPr>
          <w:rFonts w:ascii="Times New Roman" w:hAnsi="Times New Roman"/>
          <w:w w:val="100"/>
          <w:position w:val="1"/>
          <w:sz w:val="17"/>
        </w:rPr>
        <w:t>e</w:t>
      </w:r>
      <w:r>
        <w:rPr>
          <w:rFonts w:ascii="Times New Roman" w:hAnsi="Times New Roman"/>
          <w:spacing w:val="-3"/>
          <w:w w:val="100"/>
          <w:position w:val="1"/>
          <w:sz w:val="17"/>
        </w:rPr>
        <w:t>x</w:t>
      </w:r>
      <w:r>
        <w:rPr>
          <w:rFonts w:ascii="Times New Roman" w:hAnsi="Times New Roman"/>
          <w:w w:val="100"/>
          <w:position w:val="1"/>
          <w:sz w:val="17"/>
        </w:rPr>
        <w:t>p</w:t>
      </w:r>
      <w:r>
        <w:rPr>
          <w:rFonts w:ascii="Times New Roman" w:hAnsi="Times New Roman"/>
          <w:spacing w:val="-13"/>
          <w:position w:val="1"/>
          <w:sz w:val="17"/>
        </w:rPr>
        <w:t> </w:t>
      </w:r>
      <w:r>
        <w:rPr>
          <w:rFonts w:ascii="Courier New" w:hAnsi="Courier New"/>
          <w:spacing w:val="-66"/>
          <w:w w:val="64"/>
          <w:position w:val="1"/>
          <w:sz w:val="17"/>
        </w:rPr>
        <w:t></w:t>
      </w:r>
      <w:r>
        <w:rPr>
          <w:rFonts w:ascii="Courier New" w:hAnsi="Courier New"/>
          <w:spacing w:val="-8"/>
          <w:w w:val="64"/>
          <w:position w:val="-4"/>
          <w:sz w:val="17"/>
        </w:rPr>
        <w:t></w:t>
      </w:r>
      <w:r>
        <w:rPr>
          <w:rFonts w:ascii="Courier New" w:hAnsi="Courier New"/>
          <w:i/>
          <w:spacing w:val="7"/>
          <w:w w:val="99"/>
          <w:position w:val="1"/>
          <w:sz w:val="18"/>
        </w:rPr>
        <w:t></w:t>
      </w:r>
      <w:r>
        <w:rPr>
          <w:rFonts w:ascii="Times New Roman" w:hAnsi="Times New Roman"/>
          <w:i/>
          <w:w w:val="98"/>
          <w:position w:val="-2"/>
          <w:sz w:val="10"/>
        </w:rPr>
        <w:t>i</w:t>
      </w:r>
      <w:r>
        <w:rPr>
          <w:rFonts w:ascii="Times New Roman" w:hAnsi="Times New Roman"/>
          <w:i/>
          <w:position w:val="-2"/>
          <w:sz w:val="10"/>
        </w:rPr>
        <w:t> </w:t>
      </w:r>
      <w:r>
        <w:rPr>
          <w:rFonts w:ascii="Times New Roman" w:hAnsi="Times New Roman"/>
          <w:i/>
          <w:spacing w:val="-11"/>
          <w:position w:val="-2"/>
          <w:sz w:val="10"/>
        </w:rPr>
        <w:t> </w:t>
      </w:r>
      <w:r>
        <w:rPr>
          <w:rFonts w:ascii="Courier New" w:hAnsi="Courier New"/>
          <w:spacing w:val="-4"/>
          <w:w w:val="42"/>
          <w:sz w:val="22"/>
        </w:rPr>
        <w:t></w:t>
      </w:r>
      <w:r>
        <w:rPr>
          <w:rFonts w:ascii="Courier New" w:hAnsi="Courier New"/>
          <w:i/>
          <w:w w:val="82"/>
          <w:position w:val="1"/>
          <w:sz w:val="18"/>
        </w:rPr>
        <w:t></w:t>
      </w:r>
      <w:r>
        <w:rPr>
          <w:rFonts w:ascii="Courier New" w:hAnsi="Courier New"/>
          <w:i/>
          <w:spacing w:val="-58"/>
          <w:position w:val="1"/>
          <w:sz w:val="18"/>
        </w:rPr>
        <w:t> </w:t>
      </w:r>
      <w:r>
        <w:rPr>
          <w:rFonts w:ascii="Courier New" w:hAnsi="Courier New"/>
          <w:w w:val="91"/>
          <w:position w:val="1"/>
          <w:sz w:val="17"/>
        </w:rPr>
        <w:t></w:t>
      </w:r>
      <w:r>
        <w:rPr>
          <w:rFonts w:ascii="Courier New" w:hAnsi="Courier New"/>
          <w:spacing w:val="-86"/>
          <w:position w:val="1"/>
          <w:sz w:val="17"/>
        </w:rPr>
        <w:t> </w:t>
      </w:r>
      <w:r>
        <w:rPr>
          <w:rFonts w:ascii="Courier New" w:hAnsi="Courier New"/>
          <w:i/>
          <w:spacing w:val="-83"/>
          <w:w w:val="78"/>
          <w:position w:val="1"/>
          <w:sz w:val="18"/>
        </w:rPr>
        <w:t></w:t>
      </w:r>
      <w:r>
        <w:rPr>
          <w:rFonts w:ascii="Times New Roman" w:hAnsi="Times New Roman"/>
          <w:i/>
          <w:spacing w:val="-180"/>
          <w:w w:val="98"/>
          <w:position w:val="-2"/>
          <w:sz w:val="10"/>
        </w:rPr>
        <w:t>i</w:t>
      </w:r>
      <w:r>
        <w:rPr>
          <w:rFonts w:ascii="Times New Roman" w:hAnsi="Times New Roman"/>
          <w:i/>
          <w:spacing w:val="5"/>
          <w:position w:val="-2"/>
          <w:sz w:val="10"/>
        </w:rPr>
        <w:t> </w:t>
      </w:r>
      <w:r>
        <w:rPr>
          <w:rFonts w:ascii="Courier New" w:hAnsi="Courier New"/>
          <w:spacing w:val="6"/>
          <w:w w:val="42"/>
          <w:sz w:val="22"/>
        </w:rPr>
        <w:t></w:t>
      </w:r>
      <w:r>
        <w:rPr>
          <w:rFonts w:ascii="Courier New" w:hAnsi="Courier New"/>
          <w:spacing w:val="-66"/>
          <w:w w:val="64"/>
          <w:position w:val="1"/>
          <w:sz w:val="17"/>
        </w:rPr>
        <w:t></w:t>
      </w:r>
      <w:r>
        <w:rPr>
          <w:rFonts w:ascii="Courier New" w:hAnsi="Courier New"/>
          <w:w w:val="64"/>
          <w:position w:val="-4"/>
          <w:sz w:val="17"/>
        </w:rPr>
        <w:t></w:t>
      </w:r>
    </w:p>
    <w:p>
      <w:pPr>
        <w:spacing w:line="182" w:lineRule="auto" w:before="0"/>
        <w:ind w:left="722" w:right="0" w:firstLine="0"/>
        <w:jc w:val="left"/>
        <w:rPr>
          <w:rFonts w:ascii="Courier New" w:hAnsi="Courier New"/>
          <w:sz w:val="17"/>
        </w:rPr>
      </w:pPr>
      <w:r>
        <w:rPr>
          <w:rFonts w:ascii="Times New Roman" w:hAnsi="Times New Roman"/>
          <w:spacing w:val="10"/>
          <w:w w:val="100"/>
          <w:position w:val="1"/>
          <w:sz w:val="17"/>
        </w:rPr>
        <w:t>1</w:t>
      </w:r>
      <w:r>
        <w:rPr>
          <w:rFonts w:ascii="Courier New" w:hAnsi="Courier New"/>
          <w:w w:val="91"/>
          <w:position w:val="1"/>
          <w:sz w:val="17"/>
        </w:rPr>
        <w:t></w:t>
      </w:r>
      <w:r>
        <w:rPr>
          <w:rFonts w:ascii="Courier New" w:hAnsi="Courier New"/>
          <w:spacing w:val="-71"/>
          <w:position w:val="1"/>
          <w:sz w:val="17"/>
        </w:rPr>
        <w:t> </w:t>
      </w:r>
      <w:r>
        <w:rPr>
          <w:rFonts w:ascii="Times New Roman" w:hAnsi="Times New Roman"/>
          <w:spacing w:val="-4"/>
          <w:w w:val="100"/>
          <w:position w:val="1"/>
          <w:sz w:val="17"/>
        </w:rPr>
        <w:t>e</w:t>
      </w:r>
      <w:r>
        <w:rPr>
          <w:rFonts w:ascii="Times New Roman" w:hAnsi="Times New Roman"/>
          <w:w w:val="100"/>
          <w:position w:val="1"/>
          <w:sz w:val="17"/>
        </w:rPr>
        <w:t>xp</w:t>
      </w:r>
      <w:r>
        <w:rPr>
          <w:rFonts w:ascii="Times New Roman" w:hAnsi="Times New Roman"/>
          <w:spacing w:val="-17"/>
          <w:position w:val="1"/>
          <w:sz w:val="17"/>
        </w:rPr>
        <w:t> </w:t>
      </w:r>
      <w:r>
        <w:rPr>
          <w:rFonts w:ascii="Courier New" w:hAnsi="Courier New"/>
          <w:spacing w:val="-66"/>
          <w:w w:val="64"/>
          <w:position w:val="1"/>
          <w:sz w:val="17"/>
        </w:rPr>
        <w:t></w:t>
      </w:r>
      <w:r>
        <w:rPr>
          <w:rFonts w:ascii="Courier New" w:hAnsi="Courier New"/>
          <w:spacing w:val="-4"/>
          <w:w w:val="64"/>
          <w:position w:val="-4"/>
          <w:sz w:val="17"/>
        </w:rPr>
        <w:t></w:t>
      </w:r>
      <w:r>
        <w:rPr>
          <w:rFonts w:ascii="Courier New" w:hAnsi="Courier New"/>
          <w:i/>
          <w:spacing w:val="3"/>
          <w:w w:val="99"/>
          <w:position w:val="1"/>
          <w:sz w:val="18"/>
        </w:rPr>
        <w:t></w:t>
      </w:r>
      <w:r>
        <w:rPr>
          <w:rFonts w:ascii="Times New Roman" w:hAnsi="Times New Roman"/>
          <w:i/>
          <w:w w:val="98"/>
          <w:position w:val="-2"/>
          <w:sz w:val="10"/>
        </w:rPr>
        <w:t>i</w:t>
      </w:r>
      <w:r>
        <w:rPr>
          <w:rFonts w:ascii="Times New Roman" w:hAnsi="Times New Roman"/>
          <w:i/>
          <w:position w:val="-2"/>
          <w:sz w:val="10"/>
        </w:rPr>
        <w:t> </w:t>
      </w:r>
      <w:r>
        <w:rPr>
          <w:rFonts w:ascii="Times New Roman" w:hAnsi="Times New Roman"/>
          <w:i/>
          <w:spacing w:val="-11"/>
          <w:position w:val="-2"/>
          <w:sz w:val="10"/>
        </w:rPr>
        <w:t> </w:t>
      </w:r>
      <w:r>
        <w:rPr>
          <w:rFonts w:ascii="Courier New" w:hAnsi="Courier New"/>
          <w:spacing w:val="-4"/>
          <w:w w:val="42"/>
          <w:sz w:val="22"/>
        </w:rPr>
        <w:t></w:t>
      </w:r>
      <w:r>
        <w:rPr>
          <w:rFonts w:ascii="Courier New" w:hAnsi="Courier New"/>
          <w:i/>
          <w:w w:val="82"/>
          <w:position w:val="1"/>
          <w:sz w:val="18"/>
        </w:rPr>
        <w:t></w:t>
      </w:r>
      <w:r>
        <w:rPr>
          <w:rFonts w:ascii="Courier New" w:hAnsi="Courier New"/>
          <w:i/>
          <w:spacing w:val="-58"/>
          <w:position w:val="1"/>
          <w:sz w:val="18"/>
        </w:rPr>
        <w:t> </w:t>
      </w:r>
      <w:r>
        <w:rPr>
          <w:rFonts w:ascii="Courier New" w:hAnsi="Courier New"/>
          <w:spacing w:val="-62"/>
          <w:w w:val="91"/>
          <w:position w:val="1"/>
          <w:sz w:val="17"/>
        </w:rPr>
        <w:t></w:t>
      </w:r>
      <w:r>
        <w:rPr>
          <w:rFonts w:ascii="Courier New" w:hAnsi="Courier New"/>
          <w:spacing w:val="-86"/>
          <w:position w:val="1"/>
          <w:sz w:val="17"/>
        </w:rPr>
        <w:t> </w:t>
      </w:r>
      <w:r>
        <w:rPr>
          <w:rFonts w:ascii="Courier New" w:hAnsi="Courier New"/>
          <w:i/>
          <w:spacing w:val="-79"/>
          <w:w w:val="78"/>
          <w:position w:val="1"/>
          <w:sz w:val="18"/>
        </w:rPr>
        <w:t></w:t>
      </w:r>
      <w:r>
        <w:rPr>
          <w:rFonts w:ascii="Times New Roman" w:hAnsi="Times New Roman"/>
          <w:i/>
          <w:spacing w:val="-171"/>
          <w:w w:val="98"/>
          <w:position w:val="-2"/>
          <w:sz w:val="10"/>
        </w:rPr>
        <w:t>i</w:t>
      </w:r>
      <w:r>
        <w:rPr>
          <w:rFonts w:ascii="Times New Roman" w:hAnsi="Times New Roman"/>
          <w:i/>
          <w:spacing w:val="10"/>
          <w:position w:val="-2"/>
          <w:sz w:val="10"/>
        </w:rPr>
        <w:t> </w:t>
      </w:r>
      <w:r>
        <w:rPr>
          <w:rFonts w:ascii="Courier New" w:hAnsi="Courier New"/>
          <w:spacing w:val="1"/>
          <w:w w:val="42"/>
          <w:sz w:val="22"/>
        </w:rPr>
        <w:t></w:t>
      </w:r>
      <w:r>
        <w:rPr>
          <w:rFonts w:ascii="Courier New" w:hAnsi="Courier New"/>
          <w:spacing w:val="-66"/>
          <w:w w:val="64"/>
          <w:position w:val="1"/>
          <w:sz w:val="17"/>
        </w:rPr>
        <w:t></w:t>
      </w:r>
      <w:r>
        <w:rPr>
          <w:rFonts w:ascii="Courier New" w:hAnsi="Courier New"/>
          <w:w w:val="64"/>
          <w:position w:val="-4"/>
          <w:sz w:val="17"/>
        </w:rPr>
        <w:t></w:t>
      </w:r>
    </w:p>
    <w:p>
      <w:pPr>
        <w:spacing w:before="45"/>
        <w:ind w:left="467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(5)</w:t>
      </w:r>
    </w:p>
    <w:p>
      <w:pPr>
        <w:pStyle w:val="BodyText"/>
        <w:spacing w:line="280" w:lineRule="auto" w:before="36"/>
        <w:ind w:left="467" w:right="110"/>
        <w:jc w:val="both"/>
      </w:pPr>
      <w:r>
        <w:rPr/>
        <w:br w:type="column"/>
      </w:r>
      <w:r>
        <w:rPr>
          <w:w w:val="105"/>
        </w:rPr>
        <w:t>dad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7"/>
          <w:w w:val="105"/>
        </w:rPr>
        <w:t> </w:t>
      </w:r>
      <w:r>
        <w:rPr>
          <w:w w:val="105"/>
        </w:rPr>
        <w:t>información</w:t>
      </w:r>
      <w:r>
        <w:rPr>
          <w:spacing w:val="-25"/>
          <w:w w:val="105"/>
        </w:rPr>
        <w:t> </w:t>
      </w:r>
      <w:r>
        <w:rPr>
          <w:w w:val="105"/>
        </w:rPr>
        <w:t>que</w:t>
      </w:r>
      <w:r>
        <w:rPr>
          <w:spacing w:val="-25"/>
          <w:w w:val="105"/>
        </w:rPr>
        <w:t> </w:t>
      </w:r>
      <w:r>
        <w:rPr>
          <w:w w:val="105"/>
        </w:rPr>
        <w:t>disponemos</w:t>
      </w:r>
      <w:r>
        <w:rPr>
          <w:spacing w:val="-25"/>
          <w:w w:val="105"/>
        </w:rPr>
        <w:t> </w:t>
      </w:r>
      <w:r>
        <w:rPr>
          <w:w w:val="105"/>
        </w:rPr>
        <w:t>se</w:t>
      </w:r>
      <w:r>
        <w:rPr>
          <w:spacing w:val="-28"/>
          <w:w w:val="105"/>
        </w:rPr>
        <w:t> </w:t>
      </w:r>
      <w:r>
        <w:rPr>
          <w:w w:val="105"/>
        </w:rPr>
        <w:t>puede</w:t>
      </w:r>
      <w:r>
        <w:rPr>
          <w:spacing w:val="-25"/>
          <w:w w:val="105"/>
        </w:rPr>
        <w:t> </w:t>
      </w:r>
      <w:r>
        <w:rPr>
          <w:w w:val="105"/>
        </w:rPr>
        <w:t>cal- </w:t>
      </w:r>
      <w:r>
        <w:rPr>
          <w:spacing w:val="-3"/>
          <w:w w:val="105"/>
        </w:rPr>
        <w:t>cular como </w:t>
      </w:r>
      <w:r>
        <w:rPr>
          <w:spacing w:val="-4"/>
          <w:w w:val="105"/>
        </w:rPr>
        <w:t>la inversa </w:t>
      </w:r>
      <w:r>
        <w:rPr>
          <w:w w:val="105"/>
        </w:rPr>
        <w:t>de </w:t>
      </w:r>
      <w:r>
        <w:rPr>
          <w:spacing w:val="-4"/>
          <w:w w:val="105"/>
        </w:rPr>
        <w:t>la </w:t>
      </w:r>
      <w:r>
        <w:rPr>
          <w:spacing w:val="-3"/>
          <w:w w:val="105"/>
        </w:rPr>
        <w:t>desviación </w:t>
      </w:r>
      <w:r>
        <w:rPr>
          <w:w w:val="105"/>
        </w:rPr>
        <w:t>estándar</w:t>
      </w:r>
      <w:r>
        <w:rPr>
          <w:spacing w:val="-27"/>
          <w:w w:val="105"/>
        </w:rPr>
        <w:t> </w:t>
      </w:r>
      <w:r>
        <w:rPr>
          <w:w w:val="105"/>
        </w:rPr>
        <w:t>de la </w:t>
      </w:r>
      <w:r>
        <w:rPr>
          <w:spacing w:val="-3"/>
          <w:w w:val="105"/>
        </w:rPr>
        <w:t>estimación </w:t>
      </w:r>
      <w:r>
        <w:rPr>
          <w:w w:val="105"/>
        </w:rPr>
        <w:t>del parámetro de habilidad </w:t>
      </w:r>
      <w:r>
        <w:rPr>
          <w:rFonts w:ascii="Courier New" w:hAnsi="Courier New"/>
          <w:i/>
          <w:w w:val="105"/>
          <w:sz w:val="17"/>
        </w:rPr>
        <w:t></w:t>
      </w:r>
      <w:r>
        <w:rPr>
          <w:rFonts w:ascii="Courier New" w:hAnsi="Courier New"/>
          <w:i/>
          <w:spacing w:val="-76"/>
          <w:w w:val="105"/>
          <w:sz w:val="17"/>
        </w:rPr>
        <w:t> </w:t>
      </w:r>
      <w:r>
        <w:rPr>
          <w:w w:val="105"/>
        </w:rPr>
        <w:t>:</w:t>
      </w:r>
    </w:p>
    <w:p>
      <w:pPr>
        <w:spacing w:after="0" w:line="280" w:lineRule="auto"/>
        <w:jc w:val="both"/>
        <w:sectPr>
          <w:type w:val="continuous"/>
          <w:pgSz w:w="10200" w:h="13040"/>
          <w:pgMar w:top="660" w:bottom="1120" w:left="1020" w:right="1000"/>
          <w:cols w:num="3" w:equalWidth="0">
            <w:col w:w="2071" w:space="915"/>
            <w:col w:w="716" w:space="201"/>
            <w:col w:w="4277"/>
          </w:cols>
        </w:sectPr>
      </w:pPr>
    </w:p>
    <w:p>
      <w:pPr>
        <w:pStyle w:val="BodyText"/>
        <w:spacing w:line="276" w:lineRule="auto" w:before="31"/>
        <w:ind w:left="419" w:right="-7" w:firstLine="340"/>
      </w:pPr>
      <w:r>
        <w:rPr>
          <w:w w:val="105"/>
        </w:rPr>
        <w:t>El parámetro </w:t>
      </w:r>
      <w:r>
        <w:rPr>
          <w:rFonts w:ascii="Courier New" w:hAnsi="Courier New"/>
          <w:i/>
          <w:spacing w:val="9"/>
          <w:w w:val="105"/>
        </w:rPr>
        <w:t></w:t>
      </w:r>
      <w:r>
        <w:rPr>
          <w:rFonts w:ascii="Times New Roman" w:hAnsi="Times New Roman"/>
          <w:i/>
          <w:spacing w:val="9"/>
          <w:w w:val="105"/>
          <w:position w:val="-3"/>
          <w:sz w:val="10"/>
        </w:rPr>
        <w:t>i </w:t>
      </w:r>
      <w:r>
        <w:rPr>
          <w:w w:val="105"/>
        </w:rPr>
        <w:t>se puede interpretar</w:t>
      </w:r>
      <w:r>
        <w:rPr>
          <w:spacing w:val="-20"/>
          <w:w w:val="105"/>
        </w:rPr>
        <w:t> </w:t>
      </w:r>
      <w:r>
        <w:rPr>
          <w:spacing w:val="-19"/>
          <w:w w:val="105"/>
        </w:rPr>
        <w:t>como </w:t>
      </w:r>
      <w:r>
        <w:rPr>
          <w:w w:val="105"/>
        </w:rPr>
        <w:t>la  «pendiente»  de la  ICC.</w:t>
      </w:r>
      <w:r>
        <w:rPr>
          <w:spacing w:val="-17"/>
          <w:w w:val="105"/>
        </w:rPr>
        <w:t> </w:t>
      </w:r>
      <w:r>
        <w:rPr>
          <w:w w:val="105"/>
        </w:rPr>
        <w:t>Cuanto </w:t>
      </w:r>
      <w:r>
        <w:rPr>
          <w:spacing w:val="2"/>
          <w:w w:val="105"/>
        </w:rPr>
        <w:t>más </w:t>
      </w:r>
      <w:r>
        <w:rPr>
          <w:w w:val="105"/>
        </w:rPr>
        <w:t>elevado</w:t>
      </w:r>
    </w:p>
    <w:p>
      <w:pPr>
        <w:pStyle w:val="BodyText"/>
        <w:spacing w:line="181" w:lineRule="exact" w:before="15"/>
        <w:ind w:left="419"/>
      </w:pPr>
      <w:r>
        <w:rPr>
          <w:w w:val="105"/>
        </w:rPr>
        <w:t>sea</w:t>
      </w:r>
      <w:r>
        <w:rPr>
          <w:spacing w:val="-17"/>
          <w:w w:val="105"/>
        </w:rPr>
        <w:t> </w:t>
      </w:r>
      <w:r>
        <w:rPr>
          <w:w w:val="105"/>
        </w:rPr>
        <w:t>su</w:t>
      </w:r>
      <w:r>
        <w:rPr>
          <w:spacing w:val="-23"/>
          <w:w w:val="105"/>
        </w:rPr>
        <w:t> </w:t>
      </w:r>
      <w:r>
        <w:rPr>
          <w:w w:val="105"/>
        </w:rPr>
        <w:t>valor,</w:t>
      </w:r>
      <w:r>
        <w:rPr>
          <w:spacing w:val="-18"/>
          <w:w w:val="105"/>
        </w:rPr>
        <w:t> </w:t>
      </w:r>
      <w:r>
        <w:rPr>
          <w:w w:val="105"/>
        </w:rPr>
        <w:t>el</w:t>
      </w:r>
      <w:r>
        <w:rPr>
          <w:spacing w:val="-24"/>
          <w:w w:val="105"/>
        </w:rPr>
        <w:t> </w:t>
      </w:r>
      <w:r>
        <w:rPr>
          <w:w w:val="105"/>
        </w:rPr>
        <w:t>ítem</w:t>
      </w:r>
      <w:r>
        <w:rPr>
          <w:spacing w:val="-19"/>
          <w:w w:val="105"/>
        </w:rPr>
        <w:t> </w:t>
      </w:r>
      <w:r>
        <w:rPr>
          <w:w w:val="105"/>
        </w:rPr>
        <w:t>nos</w:t>
      </w:r>
      <w:r>
        <w:rPr>
          <w:spacing w:val="-18"/>
          <w:w w:val="105"/>
        </w:rPr>
        <w:t> </w:t>
      </w:r>
      <w:r>
        <w:rPr>
          <w:w w:val="105"/>
        </w:rPr>
        <w:t>permitirá</w:t>
      </w:r>
      <w:r>
        <w:rPr>
          <w:spacing w:val="-21"/>
          <w:w w:val="105"/>
        </w:rPr>
        <w:t> </w:t>
      </w:r>
      <w:r>
        <w:rPr>
          <w:w w:val="105"/>
        </w:rPr>
        <w:t>diferenciar</w:t>
      </w:r>
      <w:r>
        <w:rPr>
          <w:spacing w:val="-17"/>
          <w:w w:val="105"/>
        </w:rPr>
        <w:t> </w:t>
      </w:r>
      <w:r>
        <w:rPr>
          <w:w w:val="105"/>
        </w:rPr>
        <w:t>más</w:t>
      </w:r>
    </w:p>
    <w:p>
      <w:pPr>
        <w:spacing w:line="276" w:lineRule="exact" w:before="166"/>
        <w:ind w:left="0" w:right="73" w:firstLine="0"/>
        <w:jc w:val="right"/>
        <w:rPr>
          <w:rFonts w:ascii="Times New Roman" w:hAnsi="Times New Roman"/>
          <w:sz w:val="17"/>
        </w:rPr>
      </w:pPr>
      <w:r>
        <w:rPr/>
        <w:br w:type="column"/>
      </w:r>
      <w:r>
        <w:rPr>
          <w:rFonts w:ascii="Times New Roman" w:hAnsi="Times New Roman"/>
          <w:i/>
          <w:sz w:val="17"/>
        </w:rPr>
        <w:t>I </w:t>
      </w:r>
      <w:r>
        <w:rPr>
          <w:rFonts w:ascii="Courier New" w:hAnsi="Courier New"/>
          <w:sz w:val="17"/>
        </w:rPr>
        <w:t></w:t>
      </w:r>
      <w:r>
        <w:rPr>
          <w:rFonts w:ascii="Courier New" w:hAnsi="Courier New"/>
          <w:spacing w:val="5"/>
          <w:position w:val="11"/>
          <w:sz w:val="17"/>
        </w:rPr>
        <w:t> </w:t>
      </w:r>
      <w:r>
        <w:rPr>
          <w:rFonts w:ascii="Times New Roman" w:hAnsi="Times New Roman"/>
          <w:position w:val="11"/>
          <w:sz w:val="17"/>
          <w:u w:val="single"/>
        </w:rPr>
        <w:t>1</w:t>
      </w:r>
    </w:p>
    <w:p>
      <w:pPr>
        <w:spacing w:line="79" w:lineRule="auto" w:before="3"/>
        <w:ind w:left="0" w:right="38" w:firstLine="0"/>
        <w:jc w:val="right"/>
        <w:rPr>
          <w:rFonts w:ascii="Times New Roman" w:hAnsi="Times New Roman"/>
          <w:sz w:val="10"/>
        </w:rPr>
      </w:pPr>
      <w:r>
        <w:rPr>
          <w:rFonts w:ascii="Courier New" w:hAnsi="Courier New"/>
          <w:i/>
          <w:position w:val="-7"/>
          <w:sz w:val="18"/>
        </w:rPr>
        <w:t></w:t>
      </w:r>
      <w:r>
        <w:rPr>
          <w:rFonts w:ascii="Courier New" w:hAnsi="Courier New"/>
          <w:i/>
          <w:spacing w:val="-83"/>
          <w:position w:val="-7"/>
          <w:sz w:val="18"/>
        </w:rPr>
        <w:t> </w:t>
      </w:r>
      <w:r>
        <w:rPr>
          <w:rFonts w:ascii="Times New Roman" w:hAnsi="Times New Roman"/>
          <w:sz w:val="10"/>
        </w:rPr>
        <w:t>2</w:t>
      </w:r>
    </w:p>
    <w:p>
      <w:pPr>
        <w:pStyle w:val="BodyText"/>
        <w:spacing w:before="7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ind w:left="400" w:right="547"/>
        <w:jc w:val="center"/>
      </w:pPr>
      <w:r>
        <w:rPr>
          <w:w w:val="105"/>
        </w:rPr>
        <w:t>(7)</w:t>
      </w:r>
    </w:p>
    <w:p>
      <w:pPr>
        <w:spacing w:after="0"/>
        <w:jc w:val="center"/>
        <w:sectPr>
          <w:type w:val="continuous"/>
          <w:pgSz w:w="10200" w:h="13040"/>
          <w:pgMar w:top="660" w:bottom="1120" w:left="1020" w:right="1000"/>
          <w:cols w:num="3" w:equalWidth="0">
            <w:col w:w="4093" w:space="39"/>
            <w:col w:w="747" w:space="2104"/>
            <w:col w:w="1197"/>
          </w:cols>
        </w:sectPr>
      </w:pPr>
    </w:p>
    <w:p>
      <w:pPr>
        <w:pStyle w:val="BodyText"/>
        <w:spacing w:line="290" w:lineRule="auto" w:before="77"/>
        <w:ind w:left="419"/>
        <w:jc w:val="both"/>
      </w:pPr>
      <w:r>
        <w:rPr>
          <w:spacing w:val="-3"/>
          <w:w w:val="105"/>
        </w:rPr>
        <w:t>los</w:t>
      </w:r>
      <w:r>
        <w:rPr>
          <w:spacing w:val="-22"/>
          <w:w w:val="105"/>
        </w:rPr>
        <w:t> </w:t>
      </w:r>
      <w:r>
        <w:rPr>
          <w:w w:val="105"/>
        </w:rPr>
        <w:t>estudiantes</w:t>
      </w:r>
      <w:r>
        <w:rPr>
          <w:spacing w:val="-25"/>
          <w:w w:val="105"/>
        </w:rPr>
        <w:t> </w:t>
      </w:r>
      <w:r>
        <w:rPr>
          <w:w w:val="105"/>
        </w:rPr>
        <w:t>según</w:t>
      </w:r>
      <w:r>
        <w:rPr>
          <w:spacing w:val="-27"/>
          <w:w w:val="105"/>
        </w:rPr>
        <w:t> </w:t>
      </w:r>
      <w:r>
        <w:rPr>
          <w:w w:val="105"/>
        </w:rPr>
        <w:t>sus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habilidades.</w:t>
      </w:r>
      <w:r>
        <w:rPr>
          <w:spacing w:val="-22"/>
          <w:w w:val="105"/>
        </w:rPr>
        <w:t> </w:t>
      </w:r>
      <w:r>
        <w:rPr>
          <w:w w:val="105"/>
        </w:rPr>
        <w:t>En</w:t>
      </w:r>
      <w:r>
        <w:rPr>
          <w:spacing w:val="-28"/>
          <w:w w:val="105"/>
        </w:rPr>
        <w:t> </w:t>
      </w:r>
      <w:r>
        <w:rPr>
          <w:w w:val="105"/>
        </w:rPr>
        <w:t>este</w:t>
      </w:r>
      <w:r>
        <w:rPr>
          <w:spacing w:val="-22"/>
          <w:w w:val="105"/>
        </w:rPr>
        <w:t> </w:t>
      </w:r>
      <w:r>
        <w:rPr>
          <w:w w:val="105"/>
        </w:rPr>
        <w:t>caso las curvas ICC pueden cruzarse, a diferencia de lo que ocurría con los dos modelos anteriores. En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Fig</w:t>
      </w:r>
      <w:r>
        <w:rPr>
          <w:spacing w:val="-15"/>
          <w:w w:val="105"/>
        </w:rPr>
        <w:t> </w:t>
      </w:r>
      <w:r>
        <w:rPr>
          <w:w w:val="105"/>
        </w:rPr>
        <w:t>2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observan</w:t>
      </w:r>
      <w:r>
        <w:rPr>
          <w:spacing w:val="-14"/>
          <w:w w:val="105"/>
        </w:rPr>
        <w:t> </w:t>
      </w:r>
      <w:r>
        <w:rPr>
          <w:w w:val="105"/>
        </w:rPr>
        <w:t>dos</w:t>
      </w:r>
      <w:r>
        <w:rPr>
          <w:spacing w:val="-12"/>
          <w:w w:val="105"/>
        </w:rPr>
        <w:t> </w:t>
      </w:r>
      <w:r>
        <w:rPr>
          <w:w w:val="105"/>
        </w:rPr>
        <w:t>ICC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igual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13"/>
          <w:w w:val="105"/>
        </w:rPr>
        <w:t> </w:t>
      </w:r>
      <w:r>
        <w:rPr>
          <w:w w:val="105"/>
        </w:rPr>
        <w:t>de </w:t>
      </w:r>
      <w:r>
        <w:rPr>
          <w:w w:val="105"/>
          <w:position w:val="1"/>
        </w:rPr>
        <w:t>dificultad pero con diferentes valores de </w:t>
      </w:r>
      <w:r>
        <w:rPr>
          <w:rFonts w:ascii="Courier New" w:hAnsi="Courier New"/>
          <w:i/>
          <w:w w:val="105"/>
          <w:sz w:val="20"/>
        </w:rPr>
        <w:t></w:t>
      </w:r>
      <w:r>
        <w:rPr>
          <w:rFonts w:ascii="Courier New" w:hAnsi="Courier New"/>
          <w:i/>
          <w:spacing w:val="-109"/>
          <w:w w:val="105"/>
          <w:sz w:val="20"/>
        </w:rPr>
        <w:t> </w:t>
      </w:r>
      <w:r>
        <w:rPr>
          <w:w w:val="105"/>
        </w:rPr>
        <w:t>.</w:t>
      </w:r>
    </w:p>
    <w:p>
      <w:pPr>
        <w:pStyle w:val="BodyText"/>
        <w:spacing w:line="285" w:lineRule="auto" w:before="6"/>
        <w:ind w:left="237" w:right="105" w:firstLine="340"/>
        <w:jc w:val="both"/>
      </w:pPr>
      <w:r>
        <w:rPr/>
        <w:br w:type="column"/>
      </w:r>
      <w:r>
        <w:rPr>
          <w:w w:val="105"/>
        </w:rPr>
        <w:t>Si la cantidad de información es grande en- tonces los valores de habilidad estimados serán similares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21"/>
          <w:w w:val="105"/>
        </w:rPr>
        <w:t> </w:t>
      </w:r>
      <w:r>
        <w:rPr>
          <w:w w:val="105"/>
        </w:rPr>
        <w:t>valores</w:t>
      </w:r>
      <w:r>
        <w:rPr>
          <w:spacing w:val="-14"/>
          <w:w w:val="105"/>
        </w:rPr>
        <w:t> </w:t>
      </w:r>
      <w:r>
        <w:rPr>
          <w:w w:val="105"/>
        </w:rPr>
        <w:t>reales.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Por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21"/>
          <w:w w:val="105"/>
        </w:rPr>
        <w:t> </w:t>
      </w:r>
      <w:r>
        <w:rPr>
          <w:w w:val="105"/>
        </w:rPr>
        <w:t>contrario,</w:t>
      </w:r>
      <w:r>
        <w:rPr>
          <w:spacing w:val="-16"/>
          <w:w w:val="105"/>
        </w:rPr>
        <w:t> </w:t>
      </w:r>
      <w:r>
        <w:rPr>
          <w:w w:val="105"/>
        </w:rPr>
        <w:t>si</w:t>
      </w:r>
      <w:r>
        <w:rPr>
          <w:spacing w:val="-17"/>
          <w:w w:val="105"/>
        </w:rPr>
        <w:t> </w:t>
      </w:r>
      <w:r>
        <w:rPr>
          <w:w w:val="105"/>
        </w:rPr>
        <w:t>la cantidad </w:t>
      </w:r>
      <w:r>
        <w:rPr>
          <w:spacing w:val="3"/>
          <w:w w:val="105"/>
        </w:rPr>
        <w:t>de </w:t>
      </w:r>
      <w:r>
        <w:rPr>
          <w:spacing w:val="2"/>
          <w:w w:val="105"/>
        </w:rPr>
        <w:t>información </w:t>
      </w:r>
      <w:r>
        <w:rPr>
          <w:w w:val="105"/>
        </w:rPr>
        <w:t>es pequeña entonces habrá</w:t>
      </w:r>
      <w:r>
        <w:rPr>
          <w:spacing w:val="-10"/>
          <w:w w:val="105"/>
        </w:rPr>
        <w:t> </w:t>
      </w:r>
      <w:r>
        <w:rPr>
          <w:w w:val="105"/>
        </w:rPr>
        <w:t>una</w:t>
      </w:r>
      <w:r>
        <w:rPr>
          <w:spacing w:val="-15"/>
          <w:w w:val="105"/>
        </w:rPr>
        <w:t> </w:t>
      </w:r>
      <w:r>
        <w:rPr>
          <w:w w:val="105"/>
        </w:rPr>
        <w:t>gran</w:t>
      </w:r>
      <w:r>
        <w:rPr>
          <w:spacing w:val="-11"/>
          <w:w w:val="105"/>
        </w:rPr>
        <w:t> </w:t>
      </w:r>
      <w:r>
        <w:rPr>
          <w:w w:val="105"/>
        </w:rPr>
        <w:t>dispersión</w:t>
      </w:r>
      <w:r>
        <w:rPr>
          <w:spacing w:val="21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7"/>
          <w:w w:val="105"/>
        </w:rPr>
        <w:t> </w:t>
      </w:r>
      <w:r>
        <w:rPr>
          <w:w w:val="105"/>
        </w:rPr>
        <w:t>estimaciones</w:t>
      </w:r>
      <w:r>
        <w:rPr>
          <w:spacing w:val="-12"/>
          <w:w w:val="105"/>
        </w:rPr>
        <w:t> </w:t>
      </w:r>
      <w:r>
        <w:rPr>
          <w:w w:val="105"/>
        </w:rPr>
        <w:t>de habilidad.</w:t>
      </w:r>
    </w:p>
    <w:p>
      <w:pPr>
        <w:spacing w:after="0" w:line="285" w:lineRule="auto"/>
        <w:jc w:val="both"/>
        <w:sectPr>
          <w:type w:val="continuous"/>
          <w:pgSz w:w="10200" w:h="13040"/>
          <w:pgMar w:top="660" w:bottom="1120" w:left="1020" w:right="1000"/>
          <w:cols w:num="2" w:equalWidth="0">
            <w:col w:w="4093" w:space="40"/>
            <w:col w:w="4047"/>
          </w:cols>
        </w:sect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83" w:lineRule="auto" w:before="1"/>
        <w:ind w:left="117" w:right="38" w:firstLine="340"/>
        <w:jc w:val="both"/>
      </w:pPr>
      <w:r>
        <w:rPr>
          <w:w w:val="105"/>
        </w:rPr>
        <w:t>La curva de información de un ítem (IIC) en general es una función que tiene un máximo en</w:t>
      </w:r>
      <w:r>
        <w:rPr>
          <w:spacing w:val="-14"/>
          <w:w w:val="105"/>
        </w:rPr>
        <w:t> </w:t>
      </w:r>
      <w:r>
        <w:rPr>
          <w:w w:val="105"/>
        </w:rPr>
        <w:t>algún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habilidad.</w:t>
      </w:r>
      <w:r>
        <w:rPr>
          <w:spacing w:val="-13"/>
          <w:w w:val="105"/>
        </w:rPr>
        <w:t> </w:t>
      </w:r>
      <w:r>
        <w:rPr>
          <w:w w:val="105"/>
        </w:rPr>
        <w:t>Ese</w:t>
      </w:r>
      <w:r>
        <w:rPr>
          <w:spacing w:val="-14"/>
          <w:w w:val="105"/>
        </w:rPr>
        <w:t> </w:t>
      </w:r>
      <w:r>
        <w:rPr>
          <w:w w:val="105"/>
        </w:rPr>
        <w:t>valor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cual la información es máxima será el centro de un intervalo donde la estimación es</w:t>
      </w:r>
      <w:r>
        <w:rPr>
          <w:spacing w:val="13"/>
          <w:w w:val="105"/>
        </w:rPr>
        <w:t> </w:t>
      </w:r>
      <w:r>
        <w:rPr>
          <w:w w:val="105"/>
        </w:rPr>
        <w:t>precisa.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841247</wp:posOffset>
            </wp:positionH>
            <wp:positionV relativeFrom="paragraph">
              <wp:posOffset>171860</wp:posOffset>
            </wp:positionV>
            <wp:extent cx="2069591" cy="130454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591" cy="130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458" w:right="0" w:hanging="341"/>
        <w:jc w:val="left"/>
        <w:rPr>
          <w:sz w:val="16"/>
        </w:rPr>
      </w:pPr>
      <w:r>
        <w:rPr>
          <w:sz w:val="16"/>
        </w:rPr>
        <w:t>Figura 3. Función de información de un ítem (Baker, 2001).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83" w:lineRule="auto"/>
        <w:ind w:left="117" w:right="39" w:firstLine="340"/>
        <w:jc w:val="both"/>
      </w:pPr>
      <w:r>
        <w:rPr>
          <w:spacing w:val="-3"/>
          <w:w w:val="105"/>
        </w:rPr>
        <w:t>Para </w:t>
      </w:r>
      <w:r>
        <w:rPr>
          <w:w w:val="105"/>
        </w:rPr>
        <w:t>cada ítem o </w:t>
      </w:r>
      <w:r>
        <w:rPr>
          <w:spacing w:val="-4"/>
          <w:w w:val="105"/>
        </w:rPr>
        <w:t>reactivo </w:t>
      </w:r>
      <w:r>
        <w:rPr>
          <w:w w:val="105"/>
        </w:rPr>
        <w:t>se puede obtener una</w:t>
      </w:r>
      <w:r>
        <w:rPr>
          <w:spacing w:val="-18"/>
          <w:w w:val="105"/>
        </w:rPr>
        <w:t> </w:t>
      </w:r>
      <w:r>
        <w:rPr>
          <w:w w:val="105"/>
        </w:rPr>
        <w:t>curva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este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tipo,</w:t>
      </w:r>
      <w:r>
        <w:rPr>
          <w:spacing w:val="-19"/>
          <w:w w:val="105"/>
        </w:rPr>
        <w:t> </w:t>
      </w:r>
      <w:r>
        <w:rPr>
          <w:w w:val="105"/>
        </w:rPr>
        <w:t>donde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el</w:t>
      </w:r>
      <w:r>
        <w:rPr>
          <w:spacing w:val="-17"/>
          <w:w w:val="105"/>
        </w:rPr>
        <w:t> </w:t>
      </w:r>
      <w:r>
        <w:rPr>
          <w:w w:val="105"/>
        </w:rPr>
        <w:t>máximo</w:t>
      </w:r>
      <w:r>
        <w:rPr>
          <w:spacing w:val="-17"/>
          <w:w w:val="105"/>
        </w:rPr>
        <w:t> </w:t>
      </w:r>
      <w:r>
        <w:rPr>
          <w:w w:val="105"/>
        </w:rPr>
        <w:t>será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muy </w:t>
      </w:r>
      <w:r>
        <w:rPr>
          <w:w w:val="105"/>
        </w:rPr>
        <w:t>bajo </w:t>
      </w:r>
      <w:r>
        <w:rPr>
          <w:spacing w:val="-3"/>
          <w:w w:val="105"/>
        </w:rPr>
        <w:t>porque </w:t>
      </w:r>
      <w:r>
        <w:rPr>
          <w:w w:val="105"/>
        </w:rPr>
        <w:t>se usa sólo un ítem para </w:t>
      </w:r>
      <w:r>
        <w:rPr>
          <w:spacing w:val="-3"/>
          <w:w w:val="105"/>
        </w:rPr>
        <w:t>obtener </w:t>
      </w:r>
      <w:r>
        <w:rPr>
          <w:w w:val="105"/>
        </w:rPr>
        <w:t>la curva.</w:t>
      </w:r>
    </w:p>
    <w:p>
      <w:pPr>
        <w:pStyle w:val="BodyText"/>
        <w:spacing w:line="283" w:lineRule="auto" w:before="4"/>
        <w:ind w:left="117" w:right="38" w:firstLine="340"/>
        <w:jc w:val="both"/>
      </w:pPr>
      <w:r>
        <w:rPr>
          <w:w w:val="105"/>
        </w:rPr>
        <w:t>Como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ítems</w:t>
      </w:r>
      <w:r>
        <w:rPr>
          <w:spacing w:val="-1"/>
          <w:w w:val="105"/>
        </w:rPr>
        <w:t> </w:t>
      </w:r>
      <w:r>
        <w:rPr>
          <w:w w:val="105"/>
        </w:rPr>
        <w:t>son</w:t>
      </w:r>
      <w:r>
        <w:rPr>
          <w:spacing w:val="-6"/>
          <w:w w:val="105"/>
        </w:rPr>
        <w:t> </w:t>
      </w:r>
      <w:r>
        <w:rPr>
          <w:w w:val="105"/>
        </w:rPr>
        <w:t>parte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examen,</w:t>
      </w:r>
      <w:r>
        <w:rPr>
          <w:spacing w:val="-6"/>
          <w:w w:val="105"/>
        </w:rPr>
        <w:t> </w:t>
      </w:r>
      <w:r>
        <w:rPr>
          <w:w w:val="105"/>
        </w:rPr>
        <w:t>se obtiene</w:t>
      </w:r>
      <w:r>
        <w:rPr>
          <w:spacing w:val="-9"/>
          <w:w w:val="105"/>
        </w:rPr>
        <w:t> </w:t>
      </w:r>
      <w:r>
        <w:rPr>
          <w:w w:val="105"/>
        </w:rPr>
        <w:t>información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test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habili- </w:t>
      </w:r>
      <w:r>
        <w:rPr>
          <w:spacing w:val="2"/>
          <w:w w:val="105"/>
        </w:rPr>
        <w:t>dad </w:t>
      </w:r>
      <w:r>
        <w:rPr>
          <w:spacing w:val="3"/>
          <w:w w:val="105"/>
        </w:rPr>
        <w:t>determinado </w:t>
      </w:r>
      <w:r>
        <w:rPr>
          <w:w w:val="105"/>
        </w:rPr>
        <w:t>sumando la </w:t>
      </w:r>
      <w:r>
        <w:rPr>
          <w:spacing w:val="2"/>
          <w:w w:val="105"/>
        </w:rPr>
        <w:t>información </w:t>
      </w:r>
      <w:r>
        <w:rPr>
          <w:w w:val="105"/>
        </w:rPr>
        <w:t>de todos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ítems,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correspondiente</w:t>
      </w:r>
      <w:r>
        <w:rPr>
          <w:spacing w:val="-7"/>
          <w:w w:val="105"/>
        </w:rPr>
        <w:t> </w:t>
      </w:r>
      <w:r>
        <w:rPr>
          <w:w w:val="105"/>
        </w:rPr>
        <w:t>curva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 función de información del test </w:t>
      </w:r>
      <w:r>
        <w:rPr>
          <w:spacing w:val="-5"/>
          <w:w w:val="105"/>
        </w:rPr>
        <w:t>TIF, </w:t>
      </w:r>
      <w:r>
        <w:rPr>
          <w:w w:val="105"/>
        </w:rPr>
        <w:t>como se muestra en la </w:t>
      </w:r>
      <w:r>
        <w:rPr>
          <w:spacing w:val="-4"/>
          <w:w w:val="105"/>
        </w:rPr>
        <w:t>Fig.</w:t>
      </w:r>
      <w:r>
        <w:rPr>
          <w:spacing w:val="15"/>
          <w:w w:val="105"/>
        </w:rPr>
        <w:t> </w:t>
      </w:r>
      <w:r>
        <w:rPr>
          <w:w w:val="105"/>
        </w:rPr>
        <w:t>4.</w:t>
      </w:r>
    </w:p>
    <w:p>
      <w:pPr>
        <w:spacing w:line="51" w:lineRule="exact" w:before="131"/>
        <w:ind w:left="837" w:right="0" w:firstLine="0"/>
        <w:jc w:val="left"/>
        <w:rPr>
          <w:rFonts w:ascii="Times New Roman"/>
          <w:i/>
          <w:sz w:val="10"/>
        </w:rPr>
      </w:pPr>
      <w:r>
        <w:rPr>
          <w:rFonts w:ascii="Times New Roman"/>
          <w:i/>
          <w:w w:val="98"/>
          <w:sz w:val="10"/>
        </w:rPr>
        <w:t>N</w:t>
      </w:r>
    </w:p>
    <w:p>
      <w:pPr>
        <w:pStyle w:val="BodyText"/>
        <w:rPr>
          <w:rFonts w:ascii="Times New Roman"/>
          <w:i/>
          <w:sz w:val="20"/>
        </w:rPr>
      </w:pPr>
      <w:r>
        <w:rPr/>
        <w:br w:type="column"/>
      </w:r>
      <w:r>
        <w:rPr>
          <w:rFonts w:ascii="Times New Roman"/>
          <w:i/>
          <w:sz w:val="20"/>
        </w:rPr>
      </w:r>
    </w:p>
    <w:p>
      <w:pPr>
        <w:pStyle w:val="BodyText"/>
        <w:spacing w:before="3"/>
        <w:rPr>
          <w:rFonts w:ascii="Times New Roman"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3334511</wp:posOffset>
            </wp:positionH>
            <wp:positionV relativeFrom="paragraph">
              <wp:posOffset>128899</wp:posOffset>
            </wp:positionV>
            <wp:extent cx="2115312" cy="133502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6"/>
        <w:ind w:left="117" w:right="0" w:firstLine="0"/>
        <w:jc w:val="left"/>
        <w:rPr>
          <w:sz w:val="16"/>
        </w:rPr>
      </w:pPr>
      <w:r>
        <w:rPr>
          <w:sz w:val="16"/>
        </w:rPr>
        <w:t>Figura 4. Función de información del test (Baker, 2001).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391" w:right="0" w:hanging="274"/>
        <w:jc w:val="left"/>
      </w:pPr>
      <w:r>
        <w:rPr/>
        <w:t>Lenguaje R y Paquete</w:t>
      </w:r>
      <w:r>
        <w:rPr>
          <w:spacing w:val="-10"/>
        </w:rPr>
        <w:t> </w:t>
      </w:r>
      <w:r>
        <w:rPr>
          <w:spacing w:val="-3"/>
        </w:rPr>
        <w:t>LTM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83" w:lineRule="auto"/>
        <w:ind w:left="117" w:right="437" w:firstLine="340"/>
        <w:jc w:val="both"/>
      </w:pPr>
      <w:r>
        <w:rPr>
          <w:spacing w:val="2"/>
          <w:w w:val="105"/>
        </w:rPr>
        <w:t>El </w:t>
      </w:r>
      <w:r>
        <w:rPr>
          <w:spacing w:val="3"/>
          <w:w w:val="105"/>
        </w:rPr>
        <w:t>lenguaje de </w:t>
      </w:r>
      <w:r>
        <w:rPr>
          <w:spacing w:val="5"/>
          <w:w w:val="105"/>
        </w:rPr>
        <w:t>programación </w:t>
      </w:r>
      <w:r>
        <w:rPr>
          <w:w w:val="105"/>
        </w:rPr>
        <w:t>R </w:t>
      </w:r>
      <w:r>
        <w:rPr>
          <w:spacing w:val="2"/>
          <w:w w:val="105"/>
        </w:rPr>
        <w:t>(R </w:t>
      </w:r>
      <w:r>
        <w:rPr>
          <w:spacing w:val="3"/>
          <w:w w:val="105"/>
        </w:rPr>
        <w:t>Core </w:t>
      </w:r>
      <w:r>
        <w:rPr>
          <w:w w:val="105"/>
        </w:rPr>
        <w:t>Team, 2013) es la implementación open source del software estadístico </w:t>
      </w:r>
      <w:r>
        <w:rPr>
          <w:spacing w:val="-4"/>
          <w:w w:val="105"/>
        </w:rPr>
        <w:t>S, </w:t>
      </w:r>
      <w:r>
        <w:rPr>
          <w:w w:val="105"/>
        </w:rPr>
        <w:t>distribuido en forma </w:t>
      </w:r>
      <w:r>
        <w:rPr>
          <w:spacing w:val="5"/>
          <w:w w:val="105"/>
        </w:rPr>
        <w:t>gratuita </w:t>
      </w:r>
      <w:r>
        <w:rPr>
          <w:spacing w:val="4"/>
          <w:w w:val="105"/>
        </w:rPr>
        <w:t>bajo licencia </w:t>
      </w:r>
      <w:r>
        <w:rPr>
          <w:spacing w:val="5"/>
          <w:w w:val="105"/>
        </w:rPr>
        <w:t>GPL (General </w:t>
      </w:r>
      <w:r>
        <w:rPr>
          <w:spacing w:val="4"/>
          <w:w w:val="105"/>
        </w:rPr>
        <w:t>Public </w:t>
      </w:r>
      <w:r>
        <w:rPr>
          <w:w w:val="105"/>
        </w:rPr>
        <w:t>License) del proyecto de software libre </w:t>
      </w:r>
      <w:r>
        <w:rPr>
          <w:spacing w:val="-3"/>
          <w:w w:val="105"/>
        </w:rPr>
        <w:t>GNU. </w:t>
      </w:r>
      <w:r>
        <w:rPr>
          <w:w w:val="105"/>
        </w:rPr>
        <w:t>Permite</w:t>
      </w:r>
      <w:r>
        <w:rPr>
          <w:spacing w:val="-24"/>
          <w:w w:val="105"/>
        </w:rPr>
        <w:t> </w:t>
      </w:r>
      <w:r>
        <w:rPr>
          <w:w w:val="105"/>
        </w:rPr>
        <w:t>definir</w:t>
      </w:r>
      <w:r>
        <w:rPr>
          <w:spacing w:val="-28"/>
          <w:w w:val="105"/>
        </w:rPr>
        <w:t> </w:t>
      </w:r>
      <w:r>
        <w:rPr>
          <w:w w:val="105"/>
        </w:rPr>
        <w:t>funciones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nuevas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4"/>
          <w:w w:val="105"/>
        </w:rPr>
        <w:t> </w:t>
      </w:r>
      <w:r>
        <w:rPr>
          <w:w w:val="105"/>
        </w:rPr>
        <w:t>partir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aque- llas que trae el programa, las que pueden agru- parse en lo que se llaman</w:t>
      </w:r>
      <w:r>
        <w:rPr>
          <w:spacing w:val="11"/>
          <w:w w:val="105"/>
        </w:rPr>
        <w:t> </w:t>
      </w:r>
      <w:r>
        <w:rPr>
          <w:w w:val="105"/>
        </w:rPr>
        <w:t>paquetes.</w:t>
      </w:r>
    </w:p>
    <w:p>
      <w:pPr>
        <w:pStyle w:val="BodyText"/>
        <w:spacing w:line="283" w:lineRule="auto" w:before="8"/>
        <w:ind w:left="117" w:right="440" w:firstLine="340"/>
        <w:jc w:val="both"/>
      </w:pPr>
      <w:r>
        <w:rPr>
          <w:spacing w:val="2"/>
          <w:w w:val="105"/>
        </w:rPr>
        <w:t>En este </w:t>
      </w:r>
      <w:r>
        <w:rPr>
          <w:spacing w:val="4"/>
          <w:w w:val="105"/>
        </w:rPr>
        <w:t>trabajo </w:t>
      </w:r>
      <w:r>
        <w:rPr>
          <w:spacing w:val="2"/>
          <w:w w:val="105"/>
        </w:rPr>
        <w:t>se </w:t>
      </w:r>
      <w:r>
        <w:rPr>
          <w:w w:val="105"/>
        </w:rPr>
        <w:t>utilizó el </w:t>
      </w:r>
      <w:r>
        <w:rPr>
          <w:spacing w:val="3"/>
          <w:w w:val="105"/>
        </w:rPr>
        <w:t>paquete </w:t>
      </w:r>
      <w:r>
        <w:rPr>
          <w:spacing w:val="2"/>
          <w:w w:val="105"/>
        </w:rPr>
        <w:t>ltm </w:t>
      </w:r>
      <w:r>
        <w:rPr>
          <w:w w:val="105"/>
        </w:rPr>
        <w:t>(Rizopoulos,</w:t>
      </w:r>
      <w:r>
        <w:rPr>
          <w:spacing w:val="-29"/>
          <w:w w:val="105"/>
        </w:rPr>
        <w:t> </w:t>
      </w:r>
      <w:r>
        <w:rPr>
          <w:w w:val="105"/>
        </w:rPr>
        <w:t>2006),</w:t>
      </w:r>
      <w:r>
        <w:rPr>
          <w:spacing w:val="-22"/>
          <w:w w:val="105"/>
        </w:rPr>
        <w:t> </w:t>
      </w:r>
      <w:r>
        <w:rPr>
          <w:w w:val="105"/>
        </w:rPr>
        <w:t>que</w:t>
      </w:r>
      <w:r>
        <w:rPr>
          <w:spacing w:val="-26"/>
          <w:w w:val="105"/>
        </w:rPr>
        <w:t> </w:t>
      </w:r>
      <w:r>
        <w:rPr>
          <w:w w:val="105"/>
        </w:rPr>
        <w:t>permite</w:t>
      </w:r>
      <w:r>
        <w:rPr>
          <w:spacing w:val="-22"/>
          <w:w w:val="105"/>
        </w:rPr>
        <w:t> </w:t>
      </w:r>
      <w:r>
        <w:rPr>
          <w:w w:val="105"/>
        </w:rPr>
        <w:t>estimar</w:t>
      </w:r>
      <w:r>
        <w:rPr>
          <w:spacing w:val="-24"/>
          <w:w w:val="105"/>
        </w:rPr>
        <w:t> </w:t>
      </w:r>
      <w:r>
        <w:rPr>
          <w:w w:val="105"/>
        </w:rPr>
        <w:t>los</w:t>
      </w:r>
      <w:r>
        <w:rPr>
          <w:spacing w:val="-22"/>
          <w:w w:val="105"/>
        </w:rPr>
        <w:t> </w:t>
      </w:r>
      <w:r>
        <w:rPr>
          <w:w w:val="105"/>
        </w:rPr>
        <w:t>pará- metros de los modelos estadísticos</w:t>
      </w:r>
      <w:r>
        <w:rPr>
          <w:spacing w:val="-11"/>
          <w:w w:val="105"/>
        </w:rPr>
        <w:t> </w:t>
      </w:r>
      <w:r>
        <w:rPr>
          <w:w w:val="105"/>
        </w:rPr>
        <w:t>descriptos.</w:t>
      </w:r>
    </w:p>
    <w:p>
      <w:pPr>
        <w:pStyle w:val="BodyText"/>
        <w:spacing w:line="283" w:lineRule="auto" w:before="2"/>
        <w:ind w:left="117" w:right="434" w:firstLine="340"/>
        <w:jc w:val="both"/>
      </w:pPr>
      <w:r>
        <w:rPr>
          <w:w w:val="105"/>
        </w:rPr>
        <w:t>Las técnicas de estimación asumen que los individuos son independientes entre sí y que</w:t>
      </w:r>
      <w:r>
        <w:rPr>
          <w:spacing w:val="-21"/>
          <w:w w:val="105"/>
        </w:rPr>
        <w:t> </w:t>
      </w:r>
      <w:r>
        <w:rPr>
          <w:w w:val="105"/>
        </w:rPr>
        <w:t>los reactivos</w:t>
      </w:r>
      <w:r>
        <w:rPr>
          <w:spacing w:val="-15"/>
          <w:w w:val="105"/>
        </w:rPr>
        <w:t> </w:t>
      </w:r>
      <w:r>
        <w:rPr>
          <w:w w:val="105"/>
        </w:rPr>
        <w:t>funcionan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misma</w:t>
      </w:r>
      <w:r>
        <w:rPr>
          <w:spacing w:val="-13"/>
          <w:w w:val="105"/>
        </w:rPr>
        <w:t> </w:t>
      </w:r>
      <w:r>
        <w:rPr>
          <w:w w:val="105"/>
        </w:rPr>
        <w:t>manera</w:t>
      </w:r>
      <w:r>
        <w:rPr>
          <w:spacing w:val="-12"/>
          <w:w w:val="105"/>
        </w:rPr>
        <w:t> </w:t>
      </w:r>
      <w:r>
        <w:rPr>
          <w:w w:val="105"/>
        </w:rPr>
        <w:t>para</w:t>
      </w:r>
      <w:r>
        <w:rPr>
          <w:spacing w:val="-14"/>
          <w:w w:val="105"/>
        </w:rPr>
        <w:t> </w:t>
      </w:r>
      <w:r>
        <w:rPr>
          <w:w w:val="105"/>
        </w:rPr>
        <w:t>to- dos los individuos, es decir, no existen</w:t>
      </w:r>
      <w:r>
        <w:rPr>
          <w:spacing w:val="44"/>
          <w:w w:val="105"/>
        </w:rPr>
        <w:t> </w:t>
      </w:r>
      <w:r>
        <w:rPr>
          <w:w w:val="105"/>
        </w:rPr>
        <w:t>factores</w:t>
      </w:r>
    </w:p>
    <w:p>
      <w:pPr>
        <w:spacing w:after="0" w:line="283" w:lineRule="auto"/>
        <w:jc w:val="both"/>
        <w:sectPr>
          <w:pgSz w:w="10200" w:h="13040"/>
          <w:pgMar w:header="848" w:footer="599" w:top="1060" w:bottom="780" w:left="1020" w:right="1000"/>
          <w:cols w:num="2" w:equalWidth="0">
            <w:col w:w="3833" w:space="117"/>
            <w:col w:w="4230"/>
          </w:cols>
        </w:sectPr>
      </w:pPr>
    </w:p>
    <w:p>
      <w:pPr>
        <w:spacing w:line="263" w:lineRule="exact" w:before="23"/>
        <w:ind w:left="250" w:right="0" w:firstLine="0"/>
        <w:jc w:val="center"/>
        <w:rPr>
          <w:rFonts w:ascii="Courier New" w:hAnsi="Courier New"/>
          <w:sz w:val="22"/>
        </w:rPr>
      </w:pPr>
      <w:r>
        <w:rPr>
          <w:rFonts w:ascii="Times New Roman" w:hAnsi="Times New Roman"/>
          <w:i/>
          <w:position w:val="1"/>
          <w:sz w:val="17"/>
        </w:rPr>
        <w:t>I </w:t>
      </w:r>
      <w:r>
        <w:rPr>
          <w:rFonts w:ascii="Courier New" w:hAnsi="Courier New"/>
          <w:w w:val="75"/>
          <w:sz w:val="22"/>
        </w:rPr>
        <w:t></w:t>
      </w:r>
      <w:r>
        <w:rPr>
          <w:rFonts w:ascii="Courier New" w:hAnsi="Courier New"/>
          <w:i/>
          <w:w w:val="75"/>
          <w:position w:val="1"/>
          <w:sz w:val="18"/>
        </w:rPr>
        <w:t></w:t>
      </w:r>
      <w:r>
        <w:rPr>
          <w:rFonts w:ascii="Courier New" w:hAnsi="Courier New"/>
          <w:i/>
          <w:spacing w:val="-65"/>
          <w:w w:val="75"/>
          <w:position w:val="1"/>
          <w:sz w:val="18"/>
        </w:rPr>
        <w:t> </w:t>
      </w:r>
      <w:r>
        <w:rPr>
          <w:rFonts w:ascii="Courier New" w:hAnsi="Courier New"/>
          <w:w w:val="75"/>
          <w:sz w:val="22"/>
        </w:rPr>
        <w:t></w:t>
      </w:r>
      <w:r>
        <w:rPr>
          <w:rFonts w:ascii="Courier New" w:hAnsi="Courier New"/>
          <w:spacing w:val="-78"/>
          <w:w w:val="75"/>
          <w:sz w:val="22"/>
        </w:rPr>
        <w:t> </w:t>
      </w:r>
      <w:r>
        <w:rPr>
          <w:rFonts w:ascii="Courier New" w:hAnsi="Courier New"/>
          <w:position w:val="1"/>
          <w:sz w:val="17"/>
        </w:rPr>
        <w:t></w:t>
      </w:r>
      <w:r>
        <w:rPr>
          <w:rFonts w:ascii="Courier New" w:hAnsi="Courier New"/>
          <w:spacing w:val="-83"/>
          <w:position w:val="1"/>
          <w:sz w:val="17"/>
        </w:rPr>
        <w:t> </w:t>
      </w:r>
      <w:r>
        <w:rPr>
          <w:rFonts w:ascii="Courier New" w:hAnsi="Courier New"/>
          <w:position w:val="-2"/>
          <w:sz w:val="25"/>
        </w:rPr>
        <w:t></w:t>
      </w:r>
      <w:r>
        <w:rPr>
          <w:rFonts w:ascii="Courier New" w:hAnsi="Courier New"/>
          <w:spacing w:val="-136"/>
          <w:position w:val="-2"/>
          <w:sz w:val="25"/>
        </w:rPr>
        <w:t> </w:t>
      </w:r>
      <w:r>
        <w:rPr>
          <w:rFonts w:ascii="Times New Roman" w:hAnsi="Times New Roman"/>
          <w:i/>
          <w:spacing w:val="2"/>
          <w:position w:val="1"/>
          <w:sz w:val="17"/>
        </w:rPr>
        <w:t>I</w:t>
      </w:r>
      <w:r>
        <w:rPr>
          <w:rFonts w:ascii="Times New Roman" w:hAnsi="Times New Roman"/>
          <w:i/>
          <w:spacing w:val="2"/>
          <w:position w:val="-2"/>
          <w:sz w:val="10"/>
        </w:rPr>
        <w:t>i </w:t>
      </w:r>
      <w:r>
        <w:rPr>
          <w:rFonts w:ascii="Courier New" w:hAnsi="Courier New"/>
          <w:spacing w:val="-102"/>
          <w:w w:val="75"/>
          <w:sz w:val="22"/>
        </w:rPr>
        <w:t></w:t>
      </w:r>
      <w:r>
        <w:rPr>
          <w:rFonts w:ascii="Courier New" w:hAnsi="Courier New"/>
          <w:i/>
          <w:spacing w:val="-102"/>
          <w:w w:val="75"/>
          <w:position w:val="1"/>
          <w:sz w:val="18"/>
        </w:rPr>
        <w:t></w:t>
      </w:r>
      <w:r>
        <w:rPr>
          <w:rFonts w:ascii="Courier New" w:hAnsi="Courier New"/>
          <w:spacing w:val="-94"/>
          <w:w w:val="75"/>
          <w:sz w:val="22"/>
        </w:rPr>
        <w:t></w:t>
      </w:r>
    </w:p>
    <w:p>
      <w:pPr>
        <w:spacing w:line="98" w:lineRule="exact" w:before="0"/>
        <w:ind w:left="364" w:right="0" w:firstLine="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i/>
          <w:sz w:val="10"/>
        </w:rPr>
        <w:t>i</w:t>
      </w:r>
      <w:r>
        <w:rPr>
          <w:rFonts w:ascii="Courier New" w:hAnsi="Courier New"/>
          <w:sz w:val="10"/>
        </w:rPr>
        <w:t></w:t>
      </w:r>
      <w:r>
        <w:rPr>
          <w:rFonts w:ascii="Times New Roman" w:hAnsi="Times New Roman"/>
          <w:sz w:val="10"/>
        </w:rPr>
        <w:t>1</w:t>
      </w:r>
    </w:p>
    <w:p>
      <w:pPr>
        <w:spacing w:before="52"/>
        <w:ind w:left="290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(8)</w:t>
      </w:r>
    </w:p>
    <w:p>
      <w:pPr>
        <w:pStyle w:val="BodyText"/>
        <w:spacing w:line="285" w:lineRule="auto"/>
        <w:ind w:left="290" w:right="413"/>
      </w:pPr>
      <w:r>
        <w:rPr/>
        <w:br w:type="column"/>
      </w:r>
      <w:r>
        <w:rPr>
          <w:w w:val="105"/>
        </w:rPr>
        <w:t>de diferenciación en la capacidad de respuesta de los participantes.</w:t>
      </w:r>
    </w:p>
    <w:p>
      <w:pPr>
        <w:pStyle w:val="BodyText"/>
        <w:ind w:left="631"/>
      </w:pPr>
      <w:r>
        <w:rPr>
          <w:w w:val="105"/>
        </w:rPr>
        <w:t>De las cuatro técnicas existentes para la esti-</w:t>
      </w:r>
    </w:p>
    <w:p>
      <w:pPr>
        <w:spacing w:after="0"/>
        <w:sectPr>
          <w:type w:val="continuous"/>
          <w:pgSz w:w="10200" w:h="13040"/>
          <w:pgMar w:top="660" w:bottom="1120" w:left="1020" w:right="1000"/>
          <w:cols w:num="3" w:equalWidth="0">
            <w:col w:w="1395" w:space="1414"/>
            <w:col w:w="538" w:space="430"/>
            <w:col w:w="4403"/>
          </w:cols>
        </w:sectPr>
      </w:pPr>
    </w:p>
    <w:p>
      <w:pPr>
        <w:pStyle w:val="BodyText"/>
        <w:spacing w:line="283" w:lineRule="auto" w:before="88"/>
        <w:ind w:left="117" w:right="38" w:firstLine="340"/>
        <w:jc w:val="both"/>
      </w:pPr>
      <w:r>
        <w:rPr>
          <w:w w:val="105"/>
        </w:rPr>
        <w:t>La forma ideal de la curva de información del test depende de la intencionalidad del mis- </w:t>
      </w:r>
      <w:r>
        <w:rPr>
          <w:spacing w:val="-3"/>
          <w:w w:val="105"/>
        </w:rPr>
        <w:t>mo.</w:t>
      </w:r>
      <w:r>
        <w:rPr>
          <w:spacing w:val="-18"/>
          <w:w w:val="105"/>
        </w:rPr>
        <w:t> </w:t>
      </w:r>
      <w:r>
        <w:rPr>
          <w:w w:val="105"/>
        </w:rPr>
        <w:t>Para</w:t>
      </w:r>
      <w:r>
        <w:rPr>
          <w:spacing w:val="-16"/>
          <w:w w:val="105"/>
        </w:rPr>
        <w:t> </w:t>
      </w:r>
      <w:r>
        <w:rPr>
          <w:w w:val="105"/>
        </w:rPr>
        <w:t>un</w:t>
      </w:r>
      <w:r>
        <w:rPr>
          <w:spacing w:val="-17"/>
          <w:w w:val="105"/>
        </w:rPr>
        <w:t> </w:t>
      </w:r>
      <w:r>
        <w:rPr>
          <w:w w:val="105"/>
        </w:rPr>
        <w:t>examen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propósito</w:t>
      </w:r>
      <w:r>
        <w:rPr>
          <w:spacing w:val="-18"/>
          <w:w w:val="105"/>
        </w:rPr>
        <w:t> </w:t>
      </w:r>
      <w:r>
        <w:rPr>
          <w:w w:val="105"/>
        </w:rPr>
        <w:t>general</w:t>
      </w:r>
      <w:r>
        <w:rPr>
          <w:spacing w:val="-19"/>
          <w:w w:val="105"/>
        </w:rPr>
        <w:t> </w:t>
      </w:r>
      <w:r>
        <w:rPr>
          <w:w w:val="105"/>
        </w:rPr>
        <w:t>se</w:t>
      </w:r>
      <w:r>
        <w:rPr>
          <w:spacing w:val="-18"/>
          <w:w w:val="105"/>
        </w:rPr>
        <w:t> </w:t>
      </w:r>
      <w:r>
        <w:rPr>
          <w:w w:val="105"/>
        </w:rPr>
        <w:t>bus- cará una recta horizontal constante, a un </w:t>
      </w:r>
      <w:r>
        <w:rPr>
          <w:spacing w:val="-3"/>
          <w:w w:val="105"/>
        </w:rPr>
        <w:t>nivel </w:t>
      </w:r>
      <w:r>
        <w:rPr>
          <w:w w:val="105"/>
        </w:rPr>
        <w:t>muy</w:t>
      </w:r>
      <w:r>
        <w:rPr>
          <w:spacing w:val="-14"/>
          <w:w w:val="105"/>
        </w:rPr>
        <w:t> </w:t>
      </w:r>
      <w:r>
        <w:rPr>
          <w:w w:val="105"/>
        </w:rPr>
        <w:t>alto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información.</w:t>
      </w:r>
      <w:r>
        <w:rPr>
          <w:spacing w:val="-18"/>
          <w:w w:val="105"/>
        </w:rPr>
        <w:t> </w:t>
      </w:r>
      <w:r>
        <w:rPr>
          <w:w w:val="105"/>
        </w:rPr>
        <w:t>Si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intención</w:t>
      </w:r>
      <w:r>
        <w:rPr>
          <w:spacing w:val="-13"/>
          <w:w w:val="105"/>
        </w:rPr>
        <w:t> 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selec- cionar</w:t>
      </w:r>
      <w:r>
        <w:rPr>
          <w:spacing w:val="-9"/>
          <w:w w:val="105"/>
        </w:rPr>
        <w:t> </w:t>
      </w:r>
      <w:r>
        <w:rPr>
          <w:w w:val="105"/>
        </w:rPr>
        <w:t>candidatos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habilidad,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punto</w:t>
      </w:r>
      <w:r>
        <w:rPr>
          <w:spacing w:val="-4"/>
          <w:w w:val="105"/>
        </w:rPr>
        <w:t> </w:t>
      </w:r>
      <w:r>
        <w:rPr>
          <w:w w:val="105"/>
        </w:rPr>
        <w:t>donde se presenta la máxima información tendría que estar</w:t>
      </w:r>
      <w:r>
        <w:rPr>
          <w:spacing w:val="-10"/>
          <w:w w:val="105"/>
        </w:rPr>
        <w:t> </w:t>
      </w:r>
      <w:r>
        <w:rPr>
          <w:w w:val="105"/>
        </w:rPr>
        <w:t>cerca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nivel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habilidad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corte</w:t>
      </w:r>
      <w:r>
        <w:rPr>
          <w:spacing w:val="-13"/>
          <w:w w:val="105"/>
        </w:rPr>
        <w:t> </w:t>
      </w:r>
      <w:r>
        <w:rPr>
          <w:w w:val="105"/>
        </w:rPr>
        <w:t>(Baker, 2001).</w:t>
      </w:r>
    </w:p>
    <w:p>
      <w:pPr>
        <w:pStyle w:val="BodyText"/>
        <w:spacing w:line="283" w:lineRule="auto" w:before="40"/>
        <w:ind w:left="117" w:right="433"/>
        <w:jc w:val="both"/>
      </w:pPr>
      <w:r>
        <w:rPr/>
        <w:br w:type="column"/>
      </w:r>
      <w:r>
        <w:rPr>
          <w:w w:val="105"/>
        </w:rPr>
        <w:t>mación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los</w:t>
      </w:r>
      <w:r>
        <w:rPr>
          <w:spacing w:val="-17"/>
          <w:w w:val="105"/>
        </w:rPr>
        <w:t> </w:t>
      </w:r>
      <w:r>
        <w:rPr>
          <w:w w:val="105"/>
        </w:rPr>
        <w:t>parámetros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los</w:t>
      </w:r>
      <w:r>
        <w:rPr>
          <w:spacing w:val="-17"/>
          <w:w w:val="105"/>
        </w:rPr>
        <w:t> </w:t>
      </w:r>
      <w:r>
        <w:rPr>
          <w:w w:val="105"/>
        </w:rPr>
        <w:t>modelos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IRT (joint</w:t>
      </w:r>
      <w:r>
        <w:rPr>
          <w:spacing w:val="-37"/>
          <w:w w:val="105"/>
        </w:rPr>
        <w:t> </w:t>
      </w:r>
      <w:r>
        <w:rPr>
          <w:w w:val="105"/>
        </w:rPr>
        <w:t>maximum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likelihood,</w:t>
      </w:r>
      <w:r>
        <w:rPr>
          <w:spacing w:val="-36"/>
          <w:w w:val="105"/>
        </w:rPr>
        <w:t> </w:t>
      </w:r>
      <w:r>
        <w:rPr>
          <w:w w:val="105"/>
        </w:rPr>
        <w:t>conditional</w:t>
      </w:r>
      <w:r>
        <w:rPr>
          <w:spacing w:val="-33"/>
          <w:w w:val="105"/>
        </w:rPr>
        <w:t> </w:t>
      </w:r>
      <w:r>
        <w:rPr>
          <w:w w:val="105"/>
        </w:rPr>
        <w:t>maximum </w:t>
      </w:r>
      <w:r>
        <w:rPr>
          <w:spacing w:val="5"/>
          <w:w w:val="105"/>
        </w:rPr>
        <w:t>likelihood, </w:t>
      </w:r>
      <w:r>
        <w:rPr>
          <w:spacing w:val="6"/>
          <w:w w:val="105"/>
        </w:rPr>
        <w:t>marginal </w:t>
      </w:r>
      <w:r>
        <w:rPr>
          <w:spacing w:val="5"/>
          <w:w w:val="105"/>
        </w:rPr>
        <w:t>maximum likelihood, </w:t>
      </w:r>
      <w:r>
        <w:rPr>
          <w:w w:val="105"/>
        </w:rPr>
        <w:t>y Bayesian) (Johnson, 2007) el paquete ltm utiliza la </w:t>
      </w:r>
      <w:r>
        <w:rPr>
          <w:spacing w:val="2"/>
          <w:w w:val="105"/>
        </w:rPr>
        <w:t>Marginal Maximum Likelihood </w:t>
      </w:r>
      <w:r>
        <w:rPr>
          <w:spacing w:val="3"/>
          <w:w w:val="105"/>
        </w:rPr>
        <w:t>Estimation </w:t>
      </w:r>
      <w:r>
        <w:rPr>
          <w:w w:val="105"/>
        </w:rPr>
        <w:t>(Rizopoulos,</w:t>
      </w:r>
      <w:r>
        <w:rPr>
          <w:spacing w:val="11"/>
          <w:w w:val="105"/>
        </w:rPr>
        <w:t> </w:t>
      </w:r>
      <w:r>
        <w:rPr>
          <w:w w:val="105"/>
        </w:rPr>
        <w:t>2006).</w:t>
      </w:r>
    </w:p>
    <w:p>
      <w:pPr>
        <w:pStyle w:val="BodyText"/>
        <w:spacing w:line="283" w:lineRule="auto" w:before="4"/>
        <w:ind w:left="117" w:right="438" w:firstLine="340"/>
        <w:jc w:val="both"/>
      </w:pPr>
      <w:r>
        <w:rPr>
          <w:spacing w:val="4"/>
          <w:w w:val="105"/>
        </w:rPr>
        <w:t>Los </w:t>
      </w:r>
      <w:r>
        <w:rPr>
          <w:spacing w:val="7"/>
          <w:w w:val="105"/>
        </w:rPr>
        <w:t>parámetros </w:t>
      </w:r>
      <w:r>
        <w:rPr>
          <w:spacing w:val="6"/>
          <w:w w:val="105"/>
        </w:rPr>
        <w:t>de </w:t>
      </w:r>
      <w:r>
        <w:rPr>
          <w:spacing w:val="4"/>
          <w:w w:val="105"/>
        </w:rPr>
        <w:t>los </w:t>
      </w:r>
      <w:r>
        <w:rPr>
          <w:spacing w:val="6"/>
          <w:w w:val="105"/>
        </w:rPr>
        <w:t>modelos </w:t>
      </w:r>
      <w:r>
        <w:rPr>
          <w:spacing w:val="4"/>
          <w:w w:val="105"/>
        </w:rPr>
        <w:t>1PLM, </w:t>
      </w:r>
      <w:r>
        <w:rPr>
          <w:w w:val="105"/>
        </w:rPr>
        <w:t>2PLM y 3PLM se obtienen con las funciones rasch(),</w:t>
      </w:r>
      <w:r>
        <w:rPr>
          <w:spacing w:val="4"/>
          <w:w w:val="105"/>
        </w:rPr>
        <w:t> </w:t>
      </w:r>
      <w:r>
        <w:rPr>
          <w:w w:val="105"/>
        </w:rPr>
        <w:t>ltm()</w:t>
      </w:r>
      <w:r>
        <w:rPr>
          <w:spacing w:val="-25"/>
          <w:w w:val="105"/>
        </w:rPr>
        <w:t> </w:t>
      </w:r>
      <w:r>
        <w:rPr>
          <w:w w:val="105"/>
        </w:rPr>
        <w:t>y</w:t>
      </w:r>
      <w:r>
        <w:rPr>
          <w:spacing w:val="-21"/>
          <w:w w:val="105"/>
        </w:rPr>
        <w:t> </w:t>
      </w:r>
      <w:r>
        <w:rPr>
          <w:w w:val="105"/>
        </w:rPr>
        <w:t>tpm()</w:t>
      </w:r>
      <w:r>
        <w:rPr>
          <w:spacing w:val="-25"/>
          <w:w w:val="105"/>
        </w:rPr>
        <w:t> </w:t>
      </w:r>
      <w:r>
        <w:rPr>
          <w:w w:val="105"/>
        </w:rPr>
        <w:t>respectivamente.</w:t>
      </w:r>
      <w:r>
        <w:rPr>
          <w:spacing w:val="-21"/>
          <w:w w:val="105"/>
        </w:rPr>
        <w:t> </w:t>
      </w:r>
      <w:r>
        <w:rPr>
          <w:w w:val="105"/>
        </w:rPr>
        <w:t>En</w:t>
      </w:r>
      <w:r>
        <w:rPr>
          <w:spacing w:val="-24"/>
          <w:w w:val="105"/>
        </w:rPr>
        <w:t> </w:t>
      </w: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caso del modelo de Rasch, también se utiliza</w:t>
      </w:r>
      <w:r>
        <w:rPr>
          <w:spacing w:val="42"/>
          <w:w w:val="105"/>
        </w:rPr>
        <w:t> </w:t>
      </w:r>
      <w:r>
        <w:rPr>
          <w:w w:val="105"/>
        </w:rPr>
        <w:t>rasch()</w:t>
      </w:r>
    </w:p>
    <w:p>
      <w:pPr>
        <w:spacing w:after="0" w:line="283" w:lineRule="auto"/>
        <w:jc w:val="both"/>
        <w:sectPr>
          <w:type w:val="continuous"/>
          <w:pgSz w:w="10200" w:h="13040"/>
          <w:pgMar w:top="660" w:bottom="1120" w:left="1020" w:right="1000"/>
          <w:cols w:num="2" w:equalWidth="0">
            <w:col w:w="3833" w:space="117"/>
            <w:col w:w="4230"/>
          </w:cols>
        </w:sectPr>
      </w:pP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pgSz w:w="10200" w:h="13040"/>
          <w:pgMar w:header="848" w:footer="599" w:top="1060" w:bottom="780" w:left="1020" w:right="1000"/>
        </w:sectPr>
      </w:pPr>
    </w:p>
    <w:p>
      <w:pPr>
        <w:pStyle w:val="BodyText"/>
        <w:spacing w:line="285" w:lineRule="auto" w:before="111"/>
        <w:ind w:left="419"/>
      </w:pPr>
      <w:r>
        <w:rPr>
          <w:w w:val="105"/>
        </w:rPr>
        <w:t>pero</w:t>
      </w:r>
      <w:r>
        <w:rPr>
          <w:spacing w:val="-14"/>
          <w:w w:val="105"/>
        </w:rPr>
        <w:t> </w:t>
      </w:r>
      <w:r>
        <w:rPr>
          <w:w w:val="105"/>
        </w:rPr>
        <w:t>restringiendo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argumento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función el valor del parámetro de discriminación a</w:t>
      </w:r>
      <w:r>
        <w:rPr>
          <w:spacing w:val="3"/>
          <w:w w:val="105"/>
        </w:rPr>
        <w:t> </w:t>
      </w:r>
      <w:r>
        <w:rPr>
          <w:w w:val="105"/>
        </w:rPr>
        <w:t>1.</w:t>
      </w:r>
    </w:p>
    <w:p>
      <w:pPr>
        <w:pStyle w:val="BodyText"/>
        <w:spacing w:line="283" w:lineRule="auto"/>
        <w:ind w:left="419" w:firstLine="340"/>
        <w:jc w:val="both"/>
      </w:pPr>
      <w:r>
        <w:rPr>
          <w:w w:val="105"/>
        </w:rPr>
        <w:t>Para cualquiera de los cuatro modelos, con la función factor.scores() se accede al</w:t>
      </w:r>
      <w:r>
        <w:rPr>
          <w:spacing w:val="-25"/>
          <w:w w:val="105"/>
        </w:rPr>
        <w:t> </w:t>
      </w:r>
      <w:r>
        <w:rPr>
          <w:w w:val="105"/>
        </w:rPr>
        <w:t>parámetro de habilidad de los</w:t>
      </w:r>
      <w:r>
        <w:rPr>
          <w:spacing w:val="24"/>
          <w:w w:val="105"/>
        </w:rPr>
        <w:t> </w:t>
      </w:r>
      <w:r>
        <w:rPr>
          <w:w w:val="105"/>
        </w:rPr>
        <w:t>individuos.</w:t>
      </w:r>
    </w:p>
    <w:p>
      <w:pPr>
        <w:pStyle w:val="BodyText"/>
        <w:spacing w:line="283" w:lineRule="auto" w:before="2"/>
        <w:ind w:left="419" w:right="1" w:firstLine="340"/>
        <w:jc w:val="both"/>
      </w:pPr>
      <w:r>
        <w:rPr>
          <w:w w:val="105"/>
        </w:rPr>
        <w:t>El paquete también dispone de la función plot()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permite</w:t>
      </w:r>
      <w:r>
        <w:rPr>
          <w:spacing w:val="-14"/>
          <w:w w:val="105"/>
        </w:rPr>
        <w:t> </w:t>
      </w:r>
      <w:r>
        <w:rPr>
          <w:w w:val="105"/>
        </w:rPr>
        <w:t>graficar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curvas</w:t>
      </w:r>
      <w:r>
        <w:rPr>
          <w:spacing w:val="-12"/>
          <w:w w:val="105"/>
        </w:rPr>
        <w:t> </w:t>
      </w:r>
      <w:r>
        <w:rPr>
          <w:w w:val="105"/>
        </w:rPr>
        <w:t>característi- cas de los ítems, las curvas de información del ítem y del</w:t>
      </w:r>
      <w:r>
        <w:rPr>
          <w:spacing w:val="6"/>
          <w:w w:val="105"/>
        </w:rPr>
        <w:t> </w:t>
      </w:r>
      <w:r>
        <w:rPr>
          <w:w w:val="105"/>
        </w:rPr>
        <w:t>test.</w:t>
      </w:r>
    </w:p>
    <w:p>
      <w:pPr>
        <w:pStyle w:val="BodyText"/>
        <w:spacing w:line="283" w:lineRule="auto" w:before="4"/>
        <w:ind w:left="419" w:right="1" w:firstLine="340"/>
        <w:jc w:val="both"/>
      </w:pPr>
      <w:r>
        <w:rPr>
          <w:w w:val="105"/>
        </w:rPr>
        <w:t>La</w:t>
      </w:r>
      <w:r>
        <w:rPr>
          <w:spacing w:val="-26"/>
          <w:w w:val="105"/>
        </w:rPr>
        <w:t> </w:t>
      </w:r>
      <w:r>
        <w:rPr>
          <w:w w:val="105"/>
        </w:rPr>
        <w:t>función</w:t>
      </w:r>
      <w:r>
        <w:rPr>
          <w:spacing w:val="-26"/>
          <w:w w:val="105"/>
        </w:rPr>
        <w:t> </w:t>
      </w:r>
      <w:r>
        <w:rPr>
          <w:w w:val="105"/>
        </w:rPr>
        <w:t>anova()</w:t>
      </w:r>
      <w:r>
        <w:rPr>
          <w:spacing w:val="-24"/>
          <w:w w:val="105"/>
        </w:rPr>
        <w:t> </w:t>
      </w:r>
      <w:r>
        <w:rPr>
          <w:w w:val="105"/>
        </w:rPr>
        <w:t>permite</w:t>
      </w:r>
      <w:r>
        <w:rPr>
          <w:spacing w:val="-22"/>
          <w:w w:val="105"/>
        </w:rPr>
        <w:t> </w:t>
      </w:r>
      <w:r>
        <w:rPr>
          <w:w w:val="105"/>
        </w:rPr>
        <w:t>decidir,</w:t>
      </w:r>
      <w:r>
        <w:rPr>
          <w:spacing w:val="-25"/>
          <w:w w:val="105"/>
        </w:rPr>
        <w:t> </w:t>
      </w:r>
      <w:r>
        <w:rPr>
          <w:w w:val="105"/>
        </w:rPr>
        <w:t>entre</w:t>
      </w:r>
      <w:r>
        <w:rPr>
          <w:spacing w:val="-21"/>
          <w:w w:val="105"/>
        </w:rPr>
        <w:t> </w:t>
      </w:r>
      <w:r>
        <w:rPr>
          <w:w w:val="105"/>
        </w:rPr>
        <w:t>dos modelos, cuál ajusta mejor los datos</w:t>
      </w:r>
      <w:r>
        <w:rPr>
          <w:spacing w:val="-20"/>
          <w:w w:val="105"/>
        </w:rPr>
        <w:t> </w:t>
      </w:r>
      <w:r>
        <w:rPr>
          <w:w w:val="105"/>
        </w:rPr>
        <w:t>experimen- tales, realizando el test de razón de probabilidad (LRT). La misma función anova() devuelve los valores BIC y AIC, correspondientes al criterio de información bayesiano y al criterio de infor- mación de Akaike respectivamente. </w:t>
      </w:r>
      <w:r>
        <w:rPr>
          <w:spacing w:val="2"/>
          <w:w w:val="105"/>
        </w:rPr>
        <w:t>En </w:t>
      </w:r>
      <w:r>
        <w:rPr>
          <w:w w:val="105"/>
        </w:rPr>
        <w:t>ambos casos, cuanto menor es el </w:t>
      </w:r>
      <w:r>
        <w:rPr>
          <w:spacing w:val="-3"/>
          <w:w w:val="105"/>
        </w:rPr>
        <w:t>valor </w:t>
      </w:r>
      <w:r>
        <w:rPr>
          <w:w w:val="105"/>
        </w:rPr>
        <w:t>obtenido, mejor resulta el</w:t>
      </w:r>
      <w:r>
        <w:rPr>
          <w:spacing w:val="10"/>
          <w:w w:val="105"/>
        </w:rPr>
        <w:t> </w:t>
      </w:r>
      <w:r>
        <w:rPr>
          <w:w w:val="105"/>
        </w:rPr>
        <w:t>modelo.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694" w:val="left" w:leader="none"/>
        </w:tabs>
        <w:spacing w:line="240" w:lineRule="auto" w:before="0" w:after="0"/>
        <w:ind w:left="693" w:right="0" w:hanging="273"/>
        <w:jc w:val="left"/>
      </w:pPr>
      <w:r>
        <w:rPr/>
        <w:t>Metodología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83" w:lineRule="auto"/>
        <w:ind w:left="419" w:firstLine="340"/>
        <w:jc w:val="both"/>
      </w:pPr>
      <w:r>
        <w:rPr>
          <w:w w:val="105"/>
        </w:rPr>
        <w:t>En el presente trabajo se aplican los cuatro modelos descriptos a los ítems del primer exa- men</w:t>
      </w:r>
      <w:r>
        <w:rPr>
          <w:spacing w:val="-14"/>
          <w:w w:val="105"/>
        </w:rPr>
        <w:t> </w:t>
      </w:r>
      <w:r>
        <w:rPr>
          <w:w w:val="105"/>
        </w:rPr>
        <w:t>parcial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Análisis</w:t>
      </w:r>
      <w:r>
        <w:rPr>
          <w:spacing w:val="-15"/>
          <w:w w:val="105"/>
        </w:rPr>
        <w:t> </w:t>
      </w:r>
      <w:r>
        <w:rPr>
          <w:w w:val="105"/>
        </w:rPr>
        <w:t>Matemático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Facul- tad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Ingeniería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UNSa,</w:t>
      </w:r>
      <w:r>
        <w:rPr>
          <w:spacing w:val="-12"/>
          <w:w w:val="105"/>
        </w:rPr>
        <w:t> </w:t>
      </w:r>
      <w:r>
        <w:rPr>
          <w:w w:val="105"/>
        </w:rPr>
        <w:t>correspondiente</w:t>
      </w:r>
      <w:r>
        <w:rPr>
          <w:spacing w:val="-7"/>
          <w:w w:val="105"/>
        </w:rPr>
        <w:t> </w:t>
      </w:r>
      <w:r>
        <w:rPr>
          <w:w w:val="105"/>
        </w:rPr>
        <w:t>al 1</w:t>
      </w:r>
      <w:r>
        <w:rPr>
          <w:w w:val="105"/>
          <w:position w:val="7"/>
          <w:sz w:val="11"/>
        </w:rPr>
        <w:t>er </w:t>
      </w:r>
      <w:r>
        <w:rPr>
          <w:w w:val="105"/>
        </w:rPr>
        <w:t>Cuatrimestre de 2013. El mismo consistió de 14</w:t>
      </w:r>
      <w:r>
        <w:rPr>
          <w:spacing w:val="-20"/>
          <w:w w:val="105"/>
        </w:rPr>
        <w:t> </w:t>
      </w:r>
      <w:r>
        <w:rPr>
          <w:w w:val="105"/>
        </w:rPr>
        <w:t>reactivos</w:t>
      </w:r>
      <w:r>
        <w:rPr>
          <w:spacing w:val="-17"/>
          <w:w w:val="105"/>
        </w:rPr>
        <w:t> </w:t>
      </w:r>
      <w:r>
        <w:rPr>
          <w:w w:val="105"/>
        </w:rPr>
        <w:t>del</w:t>
      </w:r>
      <w:r>
        <w:rPr>
          <w:spacing w:val="-18"/>
          <w:w w:val="105"/>
        </w:rPr>
        <w:t> </w:t>
      </w:r>
      <w:r>
        <w:rPr>
          <w:w w:val="105"/>
        </w:rPr>
        <w:t>tipo</w:t>
      </w:r>
      <w:r>
        <w:rPr>
          <w:spacing w:val="-18"/>
          <w:w w:val="105"/>
        </w:rPr>
        <w:t> </w:t>
      </w:r>
      <w:r>
        <w:rPr>
          <w:w w:val="105"/>
        </w:rPr>
        <w:t>elección</w:t>
      </w:r>
      <w:r>
        <w:rPr>
          <w:spacing w:val="-17"/>
          <w:w w:val="105"/>
        </w:rPr>
        <w:t> </w:t>
      </w:r>
      <w:r>
        <w:rPr>
          <w:w w:val="105"/>
        </w:rPr>
        <w:t>múltiple</w:t>
      </w:r>
      <w:r>
        <w:rPr>
          <w:spacing w:val="-17"/>
          <w:w w:val="105"/>
        </w:rPr>
        <w:t> </w:t>
      </w:r>
      <w:r>
        <w:rPr>
          <w:w w:val="105"/>
        </w:rPr>
        <w:t>(5</w:t>
      </w:r>
      <w:r>
        <w:rPr>
          <w:spacing w:val="-19"/>
          <w:w w:val="105"/>
        </w:rPr>
        <w:t> </w:t>
      </w:r>
      <w:r>
        <w:rPr>
          <w:w w:val="105"/>
        </w:rPr>
        <w:t>respues- tas</w:t>
      </w:r>
      <w:r>
        <w:rPr>
          <w:spacing w:val="-16"/>
          <w:w w:val="105"/>
        </w:rPr>
        <w:t> </w:t>
      </w:r>
      <w:r>
        <w:rPr>
          <w:w w:val="105"/>
        </w:rPr>
        <w:t>posibles</w:t>
      </w:r>
      <w:r>
        <w:rPr>
          <w:spacing w:val="-22"/>
          <w:w w:val="105"/>
        </w:rPr>
        <w:t> </w:t>
      </w:r>
      <w:r>
        <w:rPr>
          <w:w w:val="105"/>
        </w:rPr>
        <w:t>para</w:t>
      </w:r>
      <w:r>
        <w:rPr>
          <w:spacing w:val="-17"/>
          <w:w w:val="105"/>
        </w:rPr>
        <w:t> </w:t>
      </w:r>
      <w:r>
        <w:rPr>
          <w:w w:val="105"/>
        </w:rPr>
        <w:t>cada</w:t>
      </w:r>
      <w:r>
        <w:rPr>
          <w:spacing w:val="-16"/>
          <w:w w:val="105"/>
        </w:rPr>
        <w:t> </w:t>
      </w:r>
      <w:r>
        <w:rPr>
          <w:w w:val="105"/>
        </w:rPr>
        <w:t>ítem).</w:t>
      </w:r>
      <w:r>
        <w:rPr>
          <w:spacing w:val="-18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cantidad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alum- nos examinados fue de 715 (448 alumnos ingre- santes y 267</w:t>
      </w:r>
      <w:r>
        <w:rPr>
          <w:spacing w:val="11"/>
          <w:w w:val="105"/>
        </w:rPr>
        <w:t> </w:t>
      </w:r>
      <w:r>
        <w:rPr>
          <w:w w:val="105"/>
        </w:rPr>
        <w:t>recursantes).</w:t>
      </w:r>
    </w:p>
    <w:p>
      <w:pPr>
        <w:pStyle w:val="BodyText"/>
        <w:spacing w:line="290" w:lineRule="auto" w:before="10"/>
        <w:ind w:left="420" w:firstLine="340"/>
        <w:jc w:val="both"/>
      </w:pPr>
      <w:r>
        <w:rPr>
          <w:w w:val="105"/>
        </w:rPr>
        <w:t>Se utilizó el paquete ltm con el software R, para estimar los parámetros correspondientes a los cuatro modelos, así como también se obtu- vieron las curvas ICC, IIC y TIF de cada uno</w:t>
      </w:r>
      <w:r>
        <w:rPr>
          <w:spacing w:val="-36"/>
          <w:w w:val="105"/>
        </w:rPr>
        <w:t> </w:t>
      </w:r>
      <w:r>
        <w:rPr>
          <w:w w:val="105"/>
        </w:rPr>
        <w:t>de ellos, para finalmente decidir cuál de ellos ajusta mejor los resultados</w:t>
      </w:r>
      <w:r>
        <w:rPr>
          <w:spacing w:val="14"/>
          <w:w w:val="105"/>
        </w:rPr>
        <w:t> </w:t>
      </w:r>
      <w:r>
        <w:rPr>
          <w:w w:val="105"/>
        </w:rPr>
        <w:t>experimentales.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0"/>
          <w:numId w:val="3"/>
        </w:numPr>
        <w:tabs>
          <w:tab w:pos="694" w:val="left" w:leader="none"/>
        </w:tabs>
        <w:spacing w:line="240" w:lineRule="auto" w:before="1" w:after="0"/>
        <w:ind w:left="693" w:right="0" w:hanging="273"/>
        <w:jc w:val="left"/>
      </w:pPr>
      <w:r>
        <w:rPr/>
        <w:t>Resultados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85" w:lineRule="auto"/>
        <w:ind w:left="419" w:right="1" w:firstLine="340"/>
        <w:jc w:val="both"/>
      </w:pPr>
      <w:r>
        <w:rPr>
          <w:w w:val="105"/>
        </w:rPr>
        <w:t>La función descript() arroja la siguiente in- formación:</w:t>
      </w:r>
    </w:p>
    <w:p>
      <w:pPr>
        <w:spacing w:line="256" w:lineRule="auto" w:before="98"/>
        <w:ind w:left="20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Tabla 1. Proporciones de respuestas correcta e incorrectas para cada ítem.</w:t>
      </w:r>
    </w:p>
    <w:p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014"/>
        <w:gridCol w:w="872"/>
        <w:gridCol w:w="638"/>
      </w:tblGrid>
      <w:tr>
        <w:trPr>
          <w:trHeight w:val="215" w:hRule="atLeast"/>
        </w:trPr>
        <w:tc>
          <w:tcPr>
            <w:tcW w:w="51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3"/>
              <w:ind w:left="125" w:right="118"/>
              <w:rPr>
                <w:sz w:val="18"/>
              </w:rPr>
            </w:pPr>
            <w:r>
              <w:rPr>
                <w:sz w:val="18"/>
              </w:rPr>
              <w:t>Incorrecta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2" w:lineRule="exact" w:before="13"/>
              <w:ind w:left="112" w:right="104"/>
              <w:rPr>
                <w:sz w:val="18"/>
              </w:rPr>
            </w:pPr>
            <w:r>
              <w:rPr>
                <w:sz w:val="18"/>
              </w:rPr>
              <w:t>Correcta</w:t>
            </w:r>
          </w:p>
        </w:tc>
        <w:tc>
          <w:tcPr>
            <w:tcW w:w="638" w:type="dxa"/>
          </w:tcPr>
          <w:p>
            <w:pPr>
              <w:pStyle w:val="TableParagraph"/>
              <w:spacing w:line="182" w:lineRule="exact" w:before="13"/>
              <w:ind w:left="122" w:right="108"/>
              <w:rPr>
                <w:sz w:val="18"/>
              </w:rPr>
            </w:pPr>
            <w:r>
              <w:rPr>
                <w:sz w:val="18"/>
              </w:rPr>
              <w:t>logit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X1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8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2"/>
              <w:rPr>
                <w:sz w:val="18"/>
              </w:rPr>
            </w:pPr>
            <w:r>
              <w:rPr>
                <w:sz w:val="18"/>
              </w:rPr>
              <w:t>0.11</w:t>
            </w:r>
          </w:p>
        </w:tc>
      </w:tr>
      <w:tr>
        <w:trPr>
          <w:trHeight w:val="220" w:hRule="atLeast"/>
        </w:trPr>
        <w:tc>
          <w:tcPr>
            <w:tcW w:w="518" w:type="dxa"/>
          </w:tcPr>
          <w:p>
            <w:pPr>
              <w:pStyle w:val="TableParagraph"/>
              <w:spacing w:line="197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X2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0.41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638" w:type="dxa"/>
          </w:tcPr>
          <w:p>
            <w:pPr>
              <w:pStyle w:val="TableParagraph"/>
              <w:spacing w:line="197" w:lineRule="exact" w:before="3"/>
              <w:ind w:left="122" w:right="112"/>
              <w:rPr>
                <w:sz w:val="18"/>
              </w:rPr>
            </w:pPr>
            <w:r>
              <w:rPr>
                <w:sz w:val="18"/>
              </w:rPr>
              <w:t>0.36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X3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0.33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5"/>
              <w:rPr>
                <w:sz w:val="18"/>
              </w:rPr>
            </w:pPr>
            <w:r>
              <w:rPr>
                <w:sz w:val="18"/>
              </w:rPr>
              <w:t>-0.70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X4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0.83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5"/>
              <w:rPr>
                <w:sz w:val="18"/>
              </w:rPr>
            </w:pPr>
            <w:r>
              <w:rPr>
                <w:sz w:val="18"/>
              </w:rPr>
              <w:t>-1.57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X5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0.35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5"/>
              <w:rPr>
                <w:sz w:val="18"/>
              </w:rPr>
            </w:pPr>
            <w:r>
              <w:rPr>
                <w:sz w:val="18"/>
              </w:rPr>
              <w:t>-0.64</w:t>
            </w:r>
          </w:p>
        </w:tc>
      </w:tr>
      <w:tr>
        <w:trPr>
          <w:trHeight w:val="220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8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X6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8"/>
              <w:ind w:left="125" w:right="117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8"/>
              <w:ind w:left="112" w:right="104"/>
              <w:rPr>
                <w:sz w:val="18"/>
              </w:rPr>
            </w:pPr>
            <w:r>
              <w:rPr>
                <w:sz w:val="18"/>
              </w:rPr>
              <w:t>0.69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8"/>
              <w:ind w:left="122" w:right="112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X7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0.45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5"/>
              <w:rPr>
                <w:sz w:val="18"/>
              </w:rPr>
            </w:pPr>
            <w:r>
              <w:rPr>
                <w:sz w:val="18"/>
              </w:rPr>
              <w:t>-0.18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X8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0.38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5"/>
              <w:rPr>
                <w:sz w:val="18"/>
              </w:rPr>
            </w:pPr>
            <w:r>
              <w:rPr>
                <w:sz w:val="18"/>
              </w:rPr>
              <w:t>-0.51</w:t>
            </w:r>
          </w:p>
        </w:tc>
      </w:tr>
      <w:tr>
        <w:trPr>
          <w:trHeight w:val="220" w:hRule="atLeast"/>
        </w:trPr>
        <w:tc>
          <w:tcPr>
            <w:tcW w:w="518" w:type="dxa"/>
          </w:tcPr>
          <w:p>
            <w:pPr>
              <w:pStyle w:val="TableParagraph"/>
              <w:spacing w:line="197" w:lineRule="exact" w:before="3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X9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25" w:right="117"/>
              <w:rPr>
                <w:sz w:val="18"/>
              </w:rPr>
            </w:pPr>
            <w:r>
              <w:rPr>
                <w:sz w:val="18"/>
              </w:rPr>
              <w:t>0.81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12" w:right="104"/>
              <w:rPr>
                <w:sz w:val="18"/>
              </w:rPr>
            </w:pPr>
            <w:r>
              <w:rPr>
                <w:sz w:val="18"/>
              </w:rPr>
              <w:t>0.19</w:t>
            </w:r>
          </w:p>
        </w:tc>
        <w:tc>
          <w:tcPr>
            <w:tcW w:w="638" w:type="dxa"/>
          </w:tcPr>
          <w:p>
            <w:pPr>
              <w:pStyle w:val="TableParagraph"/>
              <w:spacing w:line="197" w:lineRule="exact" w:before="3"/>
              <w:ind w:left="122" w:right="115"/>
              <w:rPr>
                <w:sz w:val="18"/>
              </w:rPr>
            </w:pPr>
            <w:r>
              <w:rPr>
                <w:sz w:val="18"/>
              </w:rPr>
              <w:t>-1.43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X10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8"/>
              <w:rPr>
                <w:sz w:val="18"/>
              </w:rPr>
            </w:pPr>
            <w:r>
              <w:rPr>
                <w:sz w:val="18"/>
              </w:rPr>
              <w:t>0.51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1" w:right="104"/>
              <w:rPr>
                <w:sz w:val="18"/>
              </w:rPr>
            </w:pPr>
            <w:r>
              <w:rPr>
                <w:sz w:val="18"/>
              </w:rPr>
              <w:t>0.49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6"/>
              <w:rPr>
                <w:sz w:val="18"/>
              </w:rPr>
            </w:pPr>
            <w:r>
              <w:rPr>
                <w:sz w:val="18"/>
              </w:rPr>
              <w:t>-0.05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X11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8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1" w:right="104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6"/>
              <w:rPr>
                <w:sz w:val="18"/>
              </w:rPr>
            </w:pPr>
            <w:r>
              <w:rPr>
                <w:sz w:val="18"/>
              </w:rPr>
              <w:t>-0.88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X12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8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1" w:right="104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6"/>
              <w:rPr>
                <w:sz w:val="18"/>
              </w:rPr>
            </w:pPr>
            <w:r>
              <w:rPr>
                <w:sz w:val="18"/>
              </w:rPr>
              <w:t>-0.11</w:t>
            </w:r>
          </w:p>
        </w:tc>
      </w:tr>
      <w:tr>
        <w:trPr>
          <w:trHeight w:val="220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8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X13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8"/>
              <w:ind w:left="125" w:right="118"/>
              <w:rPr>
                <w:sz w:val="18"/>
              </w:rPr>
            </w:pPr>
            <w:r>
              <w:rPr>
                <w:sz w:val="18"/>
              </w:rPr>
              <w:t>0.94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8"/>
              <w:ind w:left="111" w:right="104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8"/>
              <w:ind w:left="122" w:right="116"/>
              <w:rPr>
                <w:sz w:val="18"/>
              </w:rPr>
            </w:pPr>
            <w:r>
              <w:rPr>
                <w:sz w:val="18"/>
              </w:rPr>
              <w:t>-2.68</w:t>
            </w:r>
          </w:p>
        </w:tc>
      </w:tr>
      <w:tr>
        <w:trPr>
          <w:trHeight w:val="215" w:hRule="atLeast"/>
        </w:trPr>
        <w:tc>
          <w:tcPr>
            <w:tcW w:w="518" w:type="dxa"/>
          </w:tcPr>
          <w:p>
            <w:pPr>
              <w:pStyle w:val="TableParagraph"/>
              <w:spacing w:line="192" w:lineRule="exact" w:before="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X14</w:t>
            </w:r>
          </w:p>
        </w:tc>
        <w:tc>
          <w:tcPr>
            <w:tcW w:w="10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25" w:right="118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87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2" w:lineRule="exact" w:before="3"/>
              <w:ind w:left="111" w:right="104"/>
              <w:rPr>
                <w:sz w:val="18"/>
              </w:rPr>
            </w:pPr>
            <w:r>
              <w:rPr>
                <w:sz w:val="18"/>
              </w:rPr>
              <w:t>0.60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 w:before="3"/>
              <w:ind w:left="122" w:right="112"/>
              <w:rPr>
                <w:sz w:val="18"/>
              </w:rPr>
            </w:pPr>
            <w:r>
              <w:rPr>
                <w:sz w:val="18"/>
              </w:rPr>
              <w:t>0.41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290" w:lineRule="auto"/>
        <w:ind w:left="208" w:right="135" w:firstLine="340"/>
        <w:jc w:val="both"/>
      </w:pPr>
      <w:r>
        <w:rPr>
          <w:w w:val="105"/>
        </w:rPr>
        <w:t>Cada ítem se identifica con el prefijo X, se- guido del número de ejercicio.</w:t>
      </w:r>
    </w:p>
    <w:p>
      <w:pPr>
        <w:pStyle w:val="BodyText"/>
        <w:spacing w:line="290" w:lineRule="auto" w:before="1"/>
        <w:ind w:left="208" w:right="135" w:firstLine="340"/>
        <w:jc w:val="both"/>
      </w:pPr>
      <w:r>
        <w:rPr>
          <w:w w:val="105"/>
        </w:rPr>
        <w:t>De la Tabla 2 se desprende que 389 alum- nos respondieron incorrectamente menos de 6 preguntas, cantidad mínima exigida para apro- bar el examen.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08" w:right="0" w:firstLine="0"/>
        <w:jc w:val="left"/>
        <w:rPr>
          <w:b/>
          <w:sz w:val="16"/>
        </w:rPr>
      </w:pPr>
      <w:r>
        <w:rPr>
          <w:b/>
          <w:sz w:val="16"/>
        </w:rPr>
        <w:t>Tabla 2. Frecuencias de puntaje total</w:t>
      </w:r>
    </w:p>
    <w:p>
      <w:pPr>
        <w:pStyle w:val="BodyText"/>
        <w:spacing w:before="6" w:after="1"/>
        <w:rPr>
          <w:b/>
          <w:sz w:val="23"/>
        </w:rPr>
      </w:pPr>
    </w:p>
    <w:tbl>
      <w:tblPr>
        <w:tblW w:w="0" w:type="auto"/>
        <w:jc w:val="left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968"/>
        <w:gridCol w:w="994"/>
      </w:tblGrid>
      <w:tr>
        <w:trPr>
          <w:trHeight w:val="44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00" w:right="43"/>
              <w:rPr>
                <w:sz w:val="18"/>
              </w:rPr>
            </w:pPr>
            <w:r>
              <w:rPr>
                <w:sz w:val="18"/>
              </w:rPr>
              <w:t>Total de ejercicios</w:t>
            </w:r>
          </w:p>
          <w:p>
            <w:pPr>
              <w:pStyle w:val="TableParagraph"/>
              <w:spacing w:line="193" w:lineRule="exact" w:before="32"/>
              <w:ind w:left="94" w:right="43"/>
              <w:rPr>
                <w:sz w:val="18"/>
              </w:rPr>
            </w:pPr>
            <w:r>
              <w:rPr>
                <w:sz w:val="18"/>
              </w:rPr>
              <w:t>correctos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8" w:right="81"/>
              <w:rPr>
                <w:sz w:val="18"/>
              </w:rPr>
            </w:pPr>
            <w:r>
              <w:rPr>
                <w:sz w:val="18"/>
              </w:rPr>
              <w:t>Frecuencia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Frecuencia</w:t>
            </w:r>
          </w:p>
          <w:p>
            <w:pPr>
              <w:pStyle w:val="TableParagraph"/>
              <w:spacing w:line="193" w:lineRule="exact" w:before="32"/>
              <w:ind w:left="121"/>
              <w:jc w:val="left"/>
              <w:rPr>
                <w:sz w:val="18"/>
              </w:rPr>
            </w:pPr>
            <w:r>
              <w:rPr>
                <w:sz w:val="18"/>
              </w:rPr>
              <w:t>acumulada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78" w:right="7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343" w:right="343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left="78" w:right="76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3" w:right="34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78" w:right="76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345" w:right="343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left="78" w:right="76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78" w:right="77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345" w:right="343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left="78" w:right="76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78" w:right="76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345" w:right="343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left="78" w:right="76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left="78" w:right="76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93" w:right="4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78" w:right="7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345" w:right="343"/>
              <w:rPr>
                <w:sz w:val="18"/>
              </w:rPr>
            </w:pPr>
            <w:r>
              <w:rPr>
                <w:sz w:val="18"/>
              </w:rPr>
              <w:t>681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93" w:right="4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left="78" w:right="7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93" w:right="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9" w:lineRule="exact" w:before="3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"/>
              <w:ind w:left="345" w:right="343"/>
              <w:rPr>
                <w:sz w:val="18"/>
              </w:rPr>
            </w:pPr>
            <w:r>
              <w:rPr>
                <w:sz w:val="18"/>
              </w:rPr>
              <w:t>708</w:t>
            </w:r>
          </w:p>
        </w:tc>
      </w:tr>
      <w:tr>
        <w:trPr>
          <w:trHeight w:val="186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93" w:right="4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</w:tr>
      <w:tr>
        <w:trPr>
          <w:trHeight w:val="191" w:hRule="atLeast"/>
        </w:trPr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93" w:right="4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345" w:right="343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</w:tr>
    </w:tbl>
    <w:p>
      <w:pPr>
        <w:spacing w:after="0" w:line="172" w:lineRule="exact"/>
        <w:rPr>
          <w:sz w:val="18"/>
        </w:rPr>
        <w:sectPr>
          <w:type w:val="continuous"/>
          <w:pgSz w:w="10200" w:h="13040"/>
          <w:pgMar w:top="660" w:bottom="1120" w:left="1020" w:right="1000"/>
          <w:cols w:num="2" w:equalWidth="0">
            <w:col w:w="4123" w:space="40"/>
            <w:col w:w="4017"/>
          </w:cols>
        </w:sectPr>
      </w:pPr>
    </w:p>
    <w:p>
      <w:pPr>
        <w:pStyle w:val="BodyText"/>
        <w:rPr>
          <w:b/>
          <w:sz w:val="23"/>
        </w:rPr>
      </w:pPr>
    </w:p>
    <w:p>
      <w:pPr>
        <w:spacing w:after="0"/>
        <w:rPr>
          <w:sz w:val="23"/>
        </w:rPr>
        <w:sectPr>
          <w:footerReference w:type="even" r:id="rId15"/>
          <w:footerReference w:type="default" r:id="rId16"/>
          <w:pgSz w:w="10200" w:h="13040"/>
          <w:pgMar w:footer="599" w:header="848" w:top="1060" w:bottom="780" w:left="1020" w:right="1000"/>
          <w:pgNumType w:start="10"/>
        </w:sectPr>
      </w:pPr>
    </w:p>
    <w:p>
      <w:pPr>
        <w:spacing w:line="256" w:lineRule="auto" w:before="98"/>
        <w:ind w:left="117" w:right="0" w:firstLine="0"/>
        <w:jc w:val="left"/>
        <w:rPr>
          <w:b/>
          <w:sz w:val="16"/>
        </w:rPr>
      </w:pPr>
      <w:r>
        <w:rPr>
          <w:b/>
          <w:sz w:val="16"/>
        </w:rPr>
        <w:t>Tabla 3. Coeficiente de correlación biserial puntual de cada ítem con el puntaje total.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041"/>
      </w:tblGrid>
      <w:tr>
        <w:trPr>
          <w:trHeight w:val="239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7"/>
              <w:ind w:left="140" w:right="135"/>
              <w:rPr>
                <w:sz w:val="18"/>
              </w:rPr>
            </w:pPr>
            <w:r>
              <w:rPr>
                <w:sz w:val="18"/>
              </w:rPr>
              <w:t>Ejercicio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2"/>
              <w:ind w:left="304" w:right="305"/>
              <w:rPr>
                <w:rFonts w:ascii="Times New Roman"/>
                <w:i/>
                <w:sz w:val="10"/>
              </w:rPr>
            </w:pPr>
            <w:r>
              <w:rPr>
                <w:rFonts w:ascii="Times New Roman"/>
                <w:i/>
                <w:w w:val="105"/>
                <w:position w:val="5"/>
                <w:sz w:val="18"/>
              </w:rPr>
              <w:t>r</w:t>
            </w:r>
            <w:r>
              <w:rPr>
                <w:rFonts w:ascii="Times New Roman"/>
                <w:i/>
                <w:w w:val="105"/>
                <w:sz w:val="10"/>
              </w:rPr>
              <w:t>pbi</w:t>
            </w:r>
          </w:p>
        </w:tc>
      </w:tr>
      <w:tr>
        <w:trPr>
          <w:trHeight w:val="182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X1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0.465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X2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0.505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X3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0.306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X4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0.487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X5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0.335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X6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0.454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X7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0.405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X8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0.547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X9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0.269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X10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0.503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X11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0.424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X12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0.546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X13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0.424</w:t>
            </w:r>
          </w:p>
        </w:tc>
      </w:tr>
      <w:tr>
        <w:trPr>
          <w:trHeight w:val="186" w:hRule="atLeast"/>
        </w:trPr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40" w:right="133"/>
              <w:rPr>
                <w:sz w:val="18"/>
              </w:rPr>
            </w:pPr>
            <w:r>
              <w:rPr>
                <w:sz w:val="18"/>
              </w:rPr>
              <w:t>X14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04" w:right="305"/>
              <w:rPr>
                <w:sz w:val="18"/>
              </w:rPr>
            </w:pPr>
            <w:r>
              <w:rPr>
                <w:sz w:val="18"/>
              </w:rPr>
              <w:t>0.360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Heading3"/>
        <w:numPr>
          <w:ilvl w:val="1"/>
          <w:numId w:val="5"/>
        </w:numPr>
        <w:tabs>
          <w:tab w:pos="473" w:val="left" w:leader="none"/>
        </w:tabs>
        <w:spacing w:line="240" w:lineRule="auto" w:before="106" w:after="0"/>
        <w:ind w:left="472" w:right="0" w:hanging="355"/>
        <w:jc w:val="left"/>
        <w:rPr>
          <w:i/>
        </w:rPr>
      </w:pPr>
      <w:r>
        <w:rPr>
          <w:i/>
        </w:rPr>
        <w:t>Estimación de</w:t>
      </w:r>
      <w:r>
        <w:rPr>
          <w:i/>
          <w:spacing w:val="-23"/>
        </w:rPr>
        <w:t> </w:t>
      </w:r>
      <w:r>
        <w:rPr>
          <w:i/>
        </w:rPr>
        <w:t>parámetros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spacing w:line="290" w:lineRule="auto"/>
        <w:ind w:left="117" w:right="41" w:firstLine="340"/>
        <w:jc w:val="both"/>
      </w:pP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Tablas</w:t>
      </w:r>
      <w:r>
        <w:rPr>
          <w:spacing w:val="-10"/>
          <w:w w:val="105"/>
        </w:rPr>
        <w:t> </w:t>
      </w:r>
      <w:r>
        <w:rPr>
          <w:w w:val="105"/>
        </w:rPr>
        <w:t>4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5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presentan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paráme- tros</w:t>
      </w:r>
      <w:r>
        <w:rPr>
          <w:spacing w:val="-5"/>
          <w:w w:val="105"/>
        </w:rPr>
        <w:t> </w:t>
      </w:r>
      <w:r>
        <w:rPr>
          <w:w w:val="105"/>
        </w:rPr>
        <w:t>estimados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cada</w:t>
      </w:r>
      <w:r>
        <w:rPr>
          <w:spacing w:val="-7"/>
          <w:w w:val="105"/>
        </w:rPr>
        <w:t> </w:t>
      </w:r>
      <w:r>
        <w:rPr>
          <w:w w:val="105"/>
        </w:rPr>
        <w:t>ítem</w:t>
      </w:r>
      <w:r>
        <w:rPr>
          <w:spacing w:val="-7"/>
          <w:w w:val="105"/>
        </w:rPr>
        <w:t> </w:t>
      </w:r>
      <w:r>
        <w:rPr>
          <w:w w:val="105"/>
        </w:rPr>
        <w:t>según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diferen- tes modelos</w:t>
      </w:r>
      <w:r>
        <w:rPr>
          <w:spacing w:val="-1"/>
          <w:w w:val="105"/>
        </w:rPr>
        <w:t> </w:t>
      </w:r>
      <w:r>
        <w:rPr>
          <w:w w:val="105"/>
        </w:rPr>
        <w:t>analizados.</w:t>
      </w:r>
    </w:p>
    <w:p>
      <w:pPr>
        <w:spacing w:before="166"/>
        <w:ind w:left="117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4. Parámetro </w:t>
      </w:r>
      <w:r>
        <w:rPr>
          <w:rFonts w:ascii="Courier New" w:hAnsi="Courier New"/>
          <w:i/>
          <w:position w:val="-1"/>
          <w:sz w:val="19"/>
        </w:rPr>
        <w:t></w:t>
      </w:r>
      <w:r>
        <w:rPr>
          <w:rFonts w:ascii="Courier New" w:hAnsi="Courier New"/>
          <w:i/>
          <w:spacing w:val="-84"/>
          <w:position w:val="-1"/>
          <w:sz w:val="19"/>
        </w:rPr>
        <w:t> </w:t>
      </w:r>
      <w:r>
        <w:rPr>
          <w:b/>
          <w:sz w:val="16"/>
        </w:rPr>
        <w:t>en modelos Rasch y 1PLM.</w:t>
      </w:r>
    </w:p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960"/>
        <w:gridCol w:w="874"/>
      </w:tblGrid>
      <w:tr>
        <w:trPr>
          <w:trHeight w:val="195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16"/>
              <w:jc w:val="left"/>
              <w:rPr>
                <w:sz w:val="17"/>
              </w:rPr>
            </w:pPr>
            <w:r>
              <w:rPr>
                <w:sz w:val="17"/>
              </w:rPr>
              <w:t>Ítem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68"/>
              <w:jc w:val="left"/>
              <w:rPr>
                <w:sz w:val="17"/>
              </w:rPr>
            </w:pPr>
            <w:r>
              <w:rPr>
                <w:sz w:val="17"/>
              </w:rPr>
              <w:t>Rasch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1PLM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X1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-0.135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05"/>
              <w:jc w:val="right"/>
              <w:rPr>
                <w:sz w:val="17"/>
              </w:rPr>
            </w:pPr>
            <w:r>
              <w:rPr>
                <w:sz w:val="17"/>
              </w:rPr>
              <w:t>-0.153</w:t>
            </w:r>
          </w:p>
        </w:tc>
      </w:tr>
      <w:tr>
        <w:trPr>
          <w:trHeight w:val="200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6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X2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6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-0.431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6"/>
              <w:ind w:right="205"/>
              <w:jc w:val="right"/>
              <w:rPr>
                <w:sz w:val="17"/>
              </w:rPr>
            </w:pPr>
            <w:r>
              <w:rPr>
                <w:sz w:val="17"/>
              </w:rPr>
              <w:t>-0.488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X3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0.819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36"/>
              <w:jc w:val="right"/>
              <w:rPr>
                <w:sz w:val="17"/>
              </w:rPr>
            </w:pPr>
            <w:r>
              <w:rPr>
                <w:sz w:val="17"/>
              </w:rPr>
              <w:t>0.928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X4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1.834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77"/>
              <w:jc w:val="right"/>
              <w:rPr>
                <w:sz w:val="17"/>
              </w:rPr>
            </w:pPr>
            <w:r>
              <w:rPr>
                <w:sz w:val="17"/>
              </w:rPr>
              <w:t>2.08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X5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0.753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36"/>
              <w:jc w:val="right"/>
              <w:rPr>
                <w:sz w:val="17"/>
              </w:rPr>
            </w:pPr>
            <w:r>
              <w:rPr>
                <w:sz w:val="17"/>
              </w:rPr>
              <w:t>0.853</w:t>
            </w:r>
          </w:p>
        </w:tc>
      </w:tr>
      <w:tr>
        <w:trPr>
          <w:trHeight w:val="200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6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X6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6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-0.932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6"/>
              <w:ind w:right="205"/>
              <w:jc w:val="right"/>
              <w:rPr>
                <w:sz w:val="17"/>
              </w:rPr>
            </w:pPr>
            <w:r>
              <w:rPr>
                <w:sz w:val="17"/>
              </w:rPr>
              <w:t>-1.055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X7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0.211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77"/>
              <w:jc w:val="right"/>
              <w:rPr>
                <w:sz w:val="17"/>
              </w:rPr>
            </w:pPr>
            <w:r>
              <w:rPr>
                <w:sz w:val="17"/>
              </w:rPr>
              <w:t>0.24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X8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0.595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36"/>
              <w:jc w:val="right"/>
              <w:rPr>
                <w:sz w:val="17"/>
              </w:rPr>
            </w:pPr>
            <w:r>
              <w:rPr>
                <w:sz w:val="17"/>
              </w:rPr>
              <w:t>0.675</w:t>
            </w:r>
          </w:p>
        </w:tc>
      </w:tr>
      <w:tr>
        <w:trPr>
          <w:trHeight w:val="200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6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X9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6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1.673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6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1.898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X10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0.058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36"/>
              <w:jc w:val="right"/>
              <w:rPr>
                <w:sz w:val="17"/>
              </w:rPr>
            </w:pPr>
            <w:r>
              <w:rPr>
                <w:sz w:val="17"/>
              </w:rPr>
              <w:t>0.066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1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X11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1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1.033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1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1.171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0" w:lineRule="exact" w:before="16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X12</w:t>
            </w:r>
          </w:p>
        </w:tc>
        <w:tc>
          <w:tcPr>
            <w:tcW w:w="960" w:type="dxa"/>
          </w:tcPr>
          <w:p>
            <w:pPr>
              <w:pStyle w:val="TableParagraph"/>
              <w:spacing w:line="160" w:lineRule="exact" w:before="16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0.131</w:t>
            </w:r>
          </w:p>
        </w:tc>
        <w:tc>
          <w:tcPr>
            <w:tcW w:w="874" w:type="dxa"/>
          </w:tcPr>
          <w:p>
            <w:pPr>
              <w:pStyle w:val="TableParagraph"/>
              <w:spacing w:line="160" w:lineRule="exact" w:before="16"/>
              <w:ind w:right="236"/>
              <w:jc w:val="right"/>
              <w:rPr>
                <w:sz w:val="17"/>
              </w:rPr>
            </w:pPr>
            <w:r>
              <w:rPr>
                <w:sz w:val="17"/>
              </w:rPr>
              <w:t>0.149</w:t>
            </w:r>
          </w:p>
        </w:tc>
      </w:tr>
      <w:tr>
        <w:trPr>
          <w:trHeight w:val="200" w:hRule="atLeast"/>
        </w:trPr>
        <w:tc>
          <w:tcPr>
            <w:tcW w:w="970" w:type="dxa"/>
          </w:tcPr>
          <w:p>
            <w:pPr>
              <w:pStyle w:val="TableParagraph"/>
              <w:spacing w:line="165" w:lineRule="exact" w:before="16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X13</w:t>
            </w:r>
          </w:p>
        </w:tc>
        <w:tc>
          <w:tcPr>
            <w:tcW w:w="960" w:type="dxa"/>
          </w:tcPr>
          <w:p>
            <w:pPr>
              <w:pStyle w:val="TableParagraph"/>
              <w:spacing w:line="165" w:lineRule="exact" w:before="16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3.053</w:t>
            </w:r>
          </w:p>
        </w:tc>
        <w:tc>
          <w:tcPr>
            <w:tcW w:w="874" w:type="dxa"/>
          </w:tcPr>
          <w:p>
            <w:pPr>
              <w:pStyle w:val="TableParagraph"/>
              <w:spacing w:line="165" w:lineRule="exact" w:before="16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3.469</w:t>
            </w:r>
          </w:p>
        </w:tc>
      </w:tr>
      <w:tr>
        <w:trPr>
          <w:trHeight w:val="196" w:hRule="atLeast"/>
        </w:trPr>
        <w:tc>
          <w:tcPr>
            <w:tcW w:w="970" w:type="dxa"/>
          </w:tcPr>
          <w:p>
            <w:pPr>
              <w:pStyle w:val="TableParagraph"/>
              <w:spacing w:line="164" w:lineRule="exact" w:before="11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X14</w:t>
            </w:r>
          </w:p>
        </w:tc>
        <w:tc>
          <w:tcPr>
            <w:tcW w:w="960" w:type="dxa"/>
          </w:tcPr>
          <w:p>
            <w:pPr>
              <w:pStyle w:val="TableParagraph"/>
              <w:spacing w:line="164" w:lineRule="exact" w:before="11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-0.493</w:t>
            </w:r>
          </w:p>
        </w:tc>
        <w:tc>
          <w:tcPr>
            <w:tcW w:w="874" w:type="dxa"/>
          </w:tcPr>
          <w:p>
            <w:pPr>
              <w:pStyle w:val="TableParagraph"/>
              <w:spacing w:line="164" w:lineRule="exact" w:before="11"/>
              <w:ind w:right="205"/>
              <w:jc w:val="right"/>
              <w:rPr>
                <w:sz w:val="17"/>
              </w:rPr>
            </w:pPr>
            <w:r>
              <w:rPr>
                <w:sz w:val="17"/>
              </w:rPr>
              <w:t>-0.558</w:t>
            </w:r>
          </w:p>
        </w:tc>
      </w:tr>
    </w:tbl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261" w:lineRule="auto"/>
        <w:ind w:left="117" w:right="38" w:firstLine="340"/>
        <w:jc w:val="both"/>
      </w:pP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modelo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Rasch,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parámetro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dis- </w:t>
      </w:r>
      <w:r>
        <w:rPr>
          <w:w w:val="105"/>
          <w:position w:val="1"/>
        </w:rPr>
        <w:t>criminación </w:t>
      </w:r>
      <w:r>
        <w:rPr>
          <w:rFonts w:ascii="Courier New" w:hAnsi="Courier New"/>
          <w:i/>
          <w:w w:val="105"/>
          <w:sz w:val="20"/>
        </w:rPr>
        <w:t> </w:t>
      </w:r>
      <w:r>
        <w:rPr>
          <w:w w:val="105"/>
          <w:position w:val="1"/>
        </w:rPr>
        <w:t>de todos los ítems fue 1, </w:t>
      </w:r>
      <w:r>
        <w:rPr>
          <w:spacing w:val="-18"/>
          <w:w w:val="105"/>
          <w:position w:val="1"/>
        </w:rPr>
        <w:t>mien- </w:t>
      </w:r>
      <w:r>
        <w:rPr>
          <w:w w:val="105"/>
        </w:rPr>
        <w:t>tras que el estimado al usar el modelo 1PLM</w:t>
      </w:r>
      <w:r>
        <w:rPr>
          <w:spacing w:val="-29"/>
          <w:w w:val="105"/>
        </w:rPr>
        <w:t> </w:t>
      </w:r>
      <w:r>
        <w:rPr>
          <w:w w:val="105"/>
        </w:rPr>
        <w:t>re- sultó igual a</w:t>
      </w:r>
      <w:r>
        <w:rPr>
          <w:spacing w:val="18"/>
          <w:w w:val="105"/>
        </w:rPr>
        <w:t> </w:t>
      </w:r>
      <w:r>
        <w:rPr>
          <w:w w:val="105"/>
        </w:rPr>
        <w:t>0.8629.</w:t>
      </w:r>
    </w:p>
    <w:p>
      <w:pPr>
        <w:spacing w:before="98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Tabla 5. Parámetros para los modelos 2PLM y 3PLM.</w:t>
      </w: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711"/>
        <w:gridCol w:w="625"/>
        <w:gridCol w:w="716"/>
        <w:gridCol w:w="625"/>
        <w:gridCol w:w="630"/>
      </w:tblGrid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6" w:type="dxa"/>
            <w:gridSpan w:val="2"/>
          </w:tcPr>
          <w:p>
            <w:pPr>
              <w:pStyle w:val="TableParagraph"/>
              <w:spacing w:before="13"/>
              <w:ind w:left="445"/>
              <w:jc w:val="left"/>
              <w:rPr>
                <w:sz w:val="18"/>
              </w:rPr>
            </w:pPr>
            <w:r>
              <w:rPr>
                <w:sz w:val="18"/>
              </w:rPr>
              <w:t>2PLM</w:t>
            </w:r>
          </w:p>
        </w:tc>
        <w:tc>
          <w:tcPr>
            <w:tcW w:w="1971" w:type="dxa"/>
            <w:gridSpan w:val="3"/>
          </w:tcPr>
          <w:p>
            <w:pPr>
              <w:pStyle w:val="TableParagraph"/>
              <w:spacing w:before="13"/>
              <w:ind w:left="738" w:right="743"/>
              <w:rPr>
                <w:sz w:val="18"/>
              </w:rPr>
            </w:pPr>
            <w:r>
              <w:rPr>
                <w:sz w:val="18"/>
              </w:rPr>
              <w:t>3PLM</w:t>
            </w:r>
          </w:p>
        </w:tc>
      </w:tr>
      <w:tr>
        <w:trPr>
          <w:trHeight w:val="278" w:hRule="atLeast"/>
        </w:trPr>
        <w:tc>
          <w:tcPr>
            <w:tcW w:w="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232" w:lineRule="exact" w:before="25"/>
              <w:ind w:right="5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w w:val="78"/>
                <w:sz w:val="24"/>
              </w:rPr>
              <w:t></w:t>
            </w:r>
          </w:p>
        </w:tc>
        <w:tc>
          <w:tcPr>
            <w:tcW w:w="625" w:type="dxa"/>
          </w:tcPr>
          <w:p>
            <w:pPr>
              <w:pStyle w:val="TableParagraph"/>
              <w:spacing w:line="258" w:lineRule="exact"/>
              <w:ind w:right="50"/>
              <w:rPr>
                <w:rFonts w:ascii="Courier New" w:hAnsi="Courier New"/>
                <w:i/>
                <w:sz w:val="25"/>
              </w:rPr>
            </w:pPr>
            <w:r>
              <w:rPr>
                <w:rFonts w:ascii="Courier New" w:hAnsi="Courier New"/>
                <w:i/>
                <w:w w:val="101"/>
                <w:sz w:val="25"/>
              </w:rPr>
              <w:t></w:t>
            </w:r>
          </w:p>
        </w:tc>
        <w:tc>
          <w:tcPr>
            <w:tcW w:w="716" w:type="dxa"/>
          </w:tcPr>
          <w:p>
            <w:pPr>
              <w:pStyle w:val="TableParagraph"/>
              <w:spacing w:line="232" w:lineRule="exact" w:before="26"/>
              <w:ind w:right="52"/>
              <w:rPr>
                <w:rFonts w:ascii="Courier New" w:hAnsi="Courier New"/>
                <w:i/>
                <w:sz w:val="25"/>
              </w:rPr>
            </w:pPr>
            <w:r>
              <w:rPr>
                <w:rFonts w:ascii="Courier New" w:hAnsi="Courier New"/>
                <w:i/>
                <w:w w:val="78"/>
                <w:sz w:val="25"/>
              </w:rPr>
              <w:t></w:t>
            </w:r>
          </w:p>
        </w:tc>
        <w:tc>
          <w:tcPr>
            <w:tcW w:w="625" w:type="dxa"/>
          </w:tcPr>
          <w:p>
            <w:pPr>
              <w:pStyle w:val="TableParagraph"/>
              <w:spacing w:line="258" w:lineRule="exact"/>
              <w:ind w:right="44"/>
              <w:rPr>
                <w:rFonts w:ascii="Courier New" w:hAnsi="Courier New"/>
                <w:i/>
                <w:sz w:val="25"/>
              </w:rPr>
            </w:pPr>
            <w:r>
              <w:rPr>
                <w:rFonts w:ascii="Courier New" w:hAnsi="Courier New"/>
                <w:i/>
                <w:w w:val="101"/>
                <w:sz w:val="25"/>
              </w:rPr>
              <w:t>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w w:val="100"/>
                <w:sz w:val="24"/>
              </w:rPr>
              <w:t>c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X1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11"/>
              <w:rPr>
                <w:sz w:val="18"/>
              </w:rPr>
            </w:pPr>
            <w:r>
              <w:rPr>
                <w:sz w:val="18"/>
              </w:rPr>
              <w:t>-0.150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0.865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6"/>
              <w:rPr>
                <w:sz w:val="18"/>
              </w:rPr>
            </w:pPr>
            <w:r>
              <w:rPr>
                <w:sz w:val="18"/>
              </w:rPr>
              <w:t>-0.143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0.885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X2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11"/>
              <w:rPr>
                <w:sz w:val="18"/>
              </w:rPr>
            </w:pPr>
            <w:r>
              <w:rPr>
                <w:sz w:val="18"/>
              </w:rPr>
              <w:t>-0.405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1.128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0.140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1.681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0.236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X3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1.906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0.377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1.984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1.753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0.274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187" w:lineRule="exact"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X4</w:t>
            </w:r>
          </w:p>
        </w:tc>
        <w:tc>
          <w:tcPr>
            <w:tcW w:w="711" w:type="dxa"/>
          </w:tcPr>
          <w:p>
            <w:pPr>
              <w:pStyle w:val="TableParagraph"/>
              <w:spacing w:line="187" w:lineRule="exact"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1.369</w:t>
            </w:r>
          </w:p>
        </w:tc>
        <w:tc>
          <w:tcPr>
            <w:tcW w:w="625" w:type="dxa"/>
          </w:tcPr>
          <w:p>
            <w:pPr>
              <w:pStyle w:val="TableParagraph"/>
              <w:spacing w:line="187" w:lineRule="exact"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1.661</w:t>
            </w:r>
          </w:p>
        </w:tc>
        <w:tc>
          <w:tcPr>
            <w:tcW w:w="716" w:type="dxa"/>
          </w:tcPr>
          <w:p>
            <w:pPr>
              <w:pStyle w:val="TableParagraph"/>
              <w:spacing w:line="187" w:lineRule="exact"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1.386</w:t>
            </w:r>
          </w:p>
        </w:tc>
        <w:tc>
          <w:tcPr>
            <w:tcW w:w="625" w:type="dxa"/>
          </w:tcPr>
          <w:p>
            <w:pPr>
              <w:pStyle w:val="TableParagraph"/>
              <w:spacing w:line="187" w:lineRule="exact"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1.621</w:t>
            </w:r>
          </w:p>
        </w:tc>
        <w:tc>
          <w:tcPr>
            <w:tcW w:w="630" w:type="dxa"/>
          </w:tcPr>
          <w:p>
            <w:pPr>
              <w:pStyle w:val="TableParagraph"/>
              <w:spacing w:line="187" w:lineRule="exact" w:before="13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X5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1.620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0.410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1.765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2.040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0.280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X6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11"/>
              <w:rPr>
                <w:sz w:val="18"/>
              </w:rPr>
            </w:pPr>
            <w:r>
              <w:rPr>
                <w:sz w:val="18"/>
              </w:rPr>
              <w:t>-0.984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0.948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6"/>
              <w:rPr>
                <w:sz w:val="18"/>
              </w:rPr>
            </w:pPr>
            <w:r>
              <w:rPr>
                <w:sz w:val="18"/>
              </w:rPr>
              <w:t>-0.958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0.978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before="17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X7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15" w:right="109"/>
              <w:rPr>
                <w:sz w:val="18"/>
              </w:rPr>
            </w:pPr>
            <w:r>
              <w:rPr>
                <w:sz w:val="18"/>
              </w:rPr>
              <w:t>0.283</w:t>
            </w:r>
          </w:p>
        </w:tc>
        <w:tc>
          <w:tcPr>
            <w:tcW w:w="625" w:type="dxa"/>
          </w:tcPr>
          <w:p>
            <w:pPr>
              <w:pStyle w:val="TableParagraph"/>
              <w:spacing w:before="17"/>
              <w:ind w:left="99" w:right="99"/>
              <w:rPr>
                <w:sz w:val="18"/>
              </w:rPr>
            </w:pPr>
            <w:r>
              <w:rPr>
                <w:sz w:val="18"/>
              </w:rPr>
              <w:t>0.712</w:t>
            </w:r>
          </w:p>
        </w:tc>
        <w:tc>
          <w:tcPr>
            <w:tcW w:w="716" w:type="dxa"/>
          </w:tcPr>
          <w:p>
            <w:pPr>
              <w:pStyle w:val="TableParagraph"/>
              <w:spacing w:before="17"/>
              <w:ind w:left="115" w:right="115"/>
              <w:rPr>
                <w:sz w:val="18"/>
              </w:rPr>
            </w:pPr>
            <w:r>
              <w:rPr>
                <w:sz w:val="18"/>
              </w:rPr>
              <w:t>0.885</w:t>
            </w:r>
          </w:p>
        </w:tc>
        <w:tc>
          <w:tcPr>
            <w:tcW w:w="625" w:type="dxa"/>
          </w:tcPr>
          <w:p>
            <w:pPr>
              <w:pStyle w:val="TableParagraph"/>
              <w:spacing w:before="17"/>
              <w:ind w:left="99" w:right="99"/>
              <w:rPr>
                <w:sz w:val="18"/>
              </w:rPr>
            </w:pPr>
            <w:r>
              <w:rPr>
                <w:sz w:val="18"/>
              </w:rPr>
              <w:t>1.188</w:t>
            </w:r>
          </w:p>
        </w:tc>
        <w:tc>
          <w:tcPr>
            <w:tcW w:w="630" w:type="dxa"/>
          </w:tcPr>
          <w:p>
            <w:pPr>
              <w:pStyle w:val="TableParagraph"/>
              <w:spacing w:before="17"/>
              <w:ind w:left="99" w:right="103"/>
              <w:rPr>
                <w:sz w:val="18"/>
              </w:rPr>
            </w:pPr>
            <w:r>
              <w:rPr>
                <w:sz w:val="18"/>
              </w:rPr>
              <w:t>0.215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X8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0.502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1.337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0.687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1.801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0.095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187" w:lineRule="exact" w:before="13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X9</w:t>
            </w:r>
          </w:p>
        </w:tc>
        <w:tc>
          <w:tcPr>
            <w:tcW w:w="711" w:type="dxa"/>
          </w:tcPr>
          <w:p>
            <w:pPr>
              <w:pStyle w:val="TableParagraph"/>
              <w:spacing w:line="187" w:lineRule="exact"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3.927</w:t>
            </w:r>
          </w:p>
        </w:tc>
        <w:tc>
          <w:tcPr>
            <w:tcW w:w="625" w:type="dxa"/>
          </w:tcPr>
          <w:p>
            <w:pPr>
              <w:pStyle w:val="TableParagraph"/>
              <w:spacing w:line="187" w:lineRule="exact"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0.375</w:t>
            </w:r>
          </w:p>
        </w:tc>
        <w:tc>
          <w:tcPr>
            <w:tcW w:w="716" w:type="dxa"/>
          </w:tcPr>
          <w:p>
            <w:pPr>
              <w:pStyle w:val="TableParagraph"/>
              <w:spacing w:line="187" w:lineRule="exact"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2.317</w:t>
            </w:r>
          </w:p>
        </w:tc>
        <w:tc>
          <w:tcPr>
            <w:tcW w:w="625" w:type="dxa"/>
          </w:tcPr>
          <w:p>
            <w:pPr>
              <w:pStyle w:val="TableParagraph"/>
              <w:spacing w:line="187" w:lineRule="exact"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2.043</w:t>
            </w:r>
          </w:p>
        </w:tc>
        <w:tc>
          <w:tcPr>
            <w:tcW w:w="630" w:type="dxa"/>
          </w:tcPr>
          <w:p>
            <w:pPr>
              <w:pStyle w:val="TableParagraph"/>
              <w:spacing w:line="187" w:lineRule="exact"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0.159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X10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0.056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1.084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0.063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1.113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X11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1.241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0.803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1.403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1.586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0.147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187" w:lineRule="exact" w:before="13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X12</w:t>
            </w:r>
          </w:p>
        </w:tc>
        <w:tc>
          <w:tcPr>
            <w:tcW w:w="711" w:type="dxa"/>
          </w:tcPr>
          <w:p>
            <w:pPr>
              <w:pStyle w:val="TableParagraph"/>
              <w:spacing w:line="187" w:lineRule="exact"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0.108</w:t>
            </w:r>
          </w:p>
        </w:tc>
        <w:tc>
          <w:tcPr>
            <w:tcW w:w="625" w:type="dxa"/>
          </w:tcPr>
          <w:p>
            <w:pPr>
              <w:pStyle w:val="TableParagraph"/>
              <w:spacing w:line="187" w:lineRule="exact"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1.354</w:t>
            </w:r>
          </w:p>
        </w:tc>
        <w:tc>
          <w:tcPr>
            <w:tcW w:w="716" w:type="dxa"/>
          </w:tcPr>
          <w:p>
            <w:pPr>
              <w:pStyle w:val="TableParagraph"/>
              <w:spacing w:line="187" w:lineRule="exact"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0.306</w:t>
            </w:r>
          </w:p>
        </w:tc>
        <w:tc>
          <w:tcPr>
            <w:tcW w:w="625" w:type="dxa"/>
          </w:tcPr>
          <w:p>
            <w:pPr>
              <w:pStyle w:val="TableParagraph"/>
              <w:spacing w:line="187" w:lineRule="exact"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1.700</w:t>
            </w:r>
          </w:p>
        </w:tc>
        <w:tc>
          <w:tcPr>
            <w:tcW w:w="630" w:type="dxa"/>
          </w:tcPr>
          <w:p>
            <w:pPr>
              <w:pStyle w:val="TableParagraph"/>
              <w:spacing w:line="187" w:lineRule="exact" w:before="13"/>
              <w:ind w:left="99" w:right="103"/>
              <w:rPr>
                <w:sz w:val="18"/>
              </w:rPr>
            </w:pPr>
            <w:r>
              <w:rPr>
                <w:sz w:val="18"/>
              </w:rPr>
              <w:t>0.095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X13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09"/>
              <w:rPr>
                <w:sz w:val="18"/>
              </w:rPr>
            </w:pPr>
            <w:r>
              <w:rPr>
                <w:sz w:val="18"/>
              </w:rPr>
              <w:t>1.923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2.355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5"/>
              <w:rPr>
                <w:sz w:val="18"/>
              </w:rPr>
            </w:pPr>
            <w:r>
              <w:rPr>
                <w:sz w:val="18"/>
              </w:rPr>
              <w:t>1.855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2.526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215" w:hRule="atLeast"/>
        </w:trPr>
        <w:tc>
          <w:tcPr>
            <w:tcW w:w="418" w:type="dxa"/>
          </w:tcPr>
          <w:p>
            <w:pPr>
              <w:pStyle w:val="TableParagraph"/>
              <w:spacing w:before="13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X14</w:t>
            </w:r>
          </w:p>
        </w:tc>
        <w:tc>
          <w:tcPr>
            <w:tcW w:w="711" w:type="dxa"/>
          </w:tcPr>
          <w:p>
            <w:pPr>
              <w:pStyle w:val="TableParagraph"/>
              <w:spacing w:before="13"/>
              <w:ind w:left="115" w:right="111"/>
              <w:rPr>
                <w:sz w:val="18"/>
              </w:rPr>
            </w:pPr>
            <w:r>
              <w:rPr>
                <w:sz w:val="18"/>
              </w:rPr>
              <w:t>-0.770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0.576</w:t>
            </w:r>
          </w:p>
        </w:tc>
        <w:tc>
          <w:tcPr>
            <w:tcW w:w="716" w:type="dxa"/>
          </w:tcPr>
          <w:p>
            <w:pPr>
              <w:pStyle w:val="TableParagraph"/>
              <w:spacing w:before="13"/>
              <w:ind w:left="115" w:right="116"/>
              <w:rPr>
                <w:sz w:val="18"/>
              </w:rPr>
            </w:pPr>
            <w:r>
              <w:rPr>
                <w:sz w:val="18"/>
              </w:rPr>
              <w:t>-0.750</w:t>
            </w:r>
          </w:p>
        </w:tc>
        <w:tc>
          <w:tcPr>
            <w:tcW w:w="625" w:type="dxa"/>
          </w:tcPr>
          <w:p>
            <w:pPr>
              <w:pStyle w:val="TableParagraph"/>
              <w:spacing w:before="13"/>
              <w:ind w:left="99" w:right="99"/>
              <w:rPr>
                <w:sz w:val="18"/>
              </w:rPr>
            </w:pPr>
            <w:r>
              <w:rPr>
                <w:sz w:val="18"/>
              </w:rPr>
              <w:t>0.589</w:t>
            </w:r>
          </w:p>
        </w:tc>
        <w:tc>
          <w:tcPr>
            <w:tcW w:w="630" w:type="dxa"/>
          </w:tcPr>
          <w:p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Heading3"/>
        <w:numPr>
          <w:ilvl w:val="1"/>
          <w:numId w:val="5"/>
        </w:numPr>
        <w:tabs>
          <w:tab w:pos="411" w:val="left" w:leader="none"/>
        </w:tabs>
        <w:spacing w:line="240" w:lineRule="auto" w:before="1" w:after="0"/>
        <w:ind w:left="410" w:right="0" w:hanging="293"/>
        <w:jc w:val="left"/>
        <w:rPr>
          <w:i/>
        </w:rPr>
      </w:pPr>
      <w:r>
        <w:rPr>
          <w:i/>
        </w:rPr>
        <w:t>Comparación de modelos mediante</w:t>
      </w:r>
      <w:r>
        <w:rPr>
          <w:i/>
          <w:spacing w:val="-34"/>
        </w:rPr>
        <w:t> </w:t>
      </w:r>
      <w:r>
        <w:rPr>
          <w:i/>
        </w:rPr>
        <w:t>anova()</w:t>
      </w:r>
    </w:p>
    <w:p>
      <w:pPr>
        <w:pStyle w:val="BodyText"/>
        <w:spacing w:before="8"/>
        <w:rPr>
          <w:i/>
          <w:sz w:val="25"/>
        </w:rPr>
      </w:pPr>
    </w:p>
    <w:p>
      <w:pPr>
        <w:pStyle w:val="BodyText"/>
        <w:spacing w:line="290" w:lineRule="auto"/>
        <w:ind w:left="117" w:right="434" w:firstLine="340"/>
        <w:jc w:val="both"/>
      </w:pPr>
      <w:r>
        <w:rPr>
          <w:w w:val="105"/>
        </w:rPr>
        <w:t>Se</w:t>
      </w:r>
      <w:r>
        <w:rPr>
          <w:spacing w:val="-16"/>
          <w:w w:val="105"/>
        </w:rPr>
        <w:t> </w:t>
      </w:r>
      <w:r>
        <w:rPr>
          <w:w w:val="105"/>
        </w:rPr>
        <w:t>utilizó</w:t>
      </w:r>
      <w:r>
        <w:rPr>
          <w:spacing w:val="-19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función</w:t>
      </w:r>
      <w:r>
        <w:rPr>
          <w:spacing w:val="-19"/>
          <w:w w:val="105"/>
        </w:rPr>
        <w:t> </w:t>
      </w:r>
      <w:r>
        <w:rPr>
          <w:w w:val="105"/>
        </w:rPr>
        <w:t>anova()</w:t>
      </w:r>
      <w:r>
        <w:rPr>
          <w:spacing w:val="-15"/>
          <w:w w:val="105"/>
        </w:rPr>
        <w:t> </w:t>
      </w:r>
      <w:r>
        <w:rPr>
          <w:w w:val="105"/>
        </w:rPr>
        <w:t>para</w:t>
      </w:r>
      <w:r>
        <w:rPr>
          <w:spacing w:val="-18"/>
          <w:w w:val="105"/>
        </w:rPr>
        <w:t> </w:t>
      </w:r>
      <w:r>
        <w:rPr>
          <w:w w:val="105"/>
        </w:rPr>
        <w:t>decidir</w:t>
      </w:r>
      <w:r>
        <w:rPr>
          <w:spacing w:val="-15"/>
          <w:w w:val="105"/>
        </w:rPr>
        <w:t> </w:t>
      </w:r>
      <w:r>
        <w:rPr>
          <w:w w:val="105"/>
        </w:rPr>
        <w:t>qué modelo ajusta mejor los datos. Las tablas 6 a 11 muestran los resultados obtenidos al comparar los modelos de a pares, siempre considerando como hipótesis nula que aquel que mejor ajusta los</w:t>
      </w:r>
      <w:r>
        <w:rPr>
          <w:spacing w:val="-9"/>
          <w:w w:val="105"/>
        </w:rPr>
        <w:t> </w:t>
      </w:r>
      <w:r>
        <w:rPr>
          <w:w w:val="105"/>
        </w:rPr>
        <w:t>datos</w:t>
      </w:r>
      <w:r>
        <w:rPr>
          <w:spacing w:val="-3"/>
          <w:w w:val="105"/>
        </w:rPr>
        <w:t> </w:t>
      </w:r>
      <w:r>
        <w:rPr>
          <w:w w:val="105"/>
        </w:rPr>
        <w:t>es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menor</w:t>
      </w:r>
      <w:r>
        <w:rPr>
          <w:spacing w:val="-4"/>
          <w:w w:val="105"/>
        </w:rPr>
        <w:t> </w:t>
      </w:r>
      <w:r>
        <w:rPr>
          <w:w w:val="105"/>
        </w:rPr>
        <w:t>número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parámetros. Evaluando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5"/>
          <w:w w:val="105"/>
        </w:rPr>
        <w:t> </w:t>
      </w:r>
      <w:r>
        <w:rPr>
          <w:w w:val="105"/>
        </w:rPr>
        <w:t>valor</w:t>
      </w:r>
      <w:r>
        <w:rPr>
          <w:spacing w:val="-21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LRT</w:t>
      </w:r>
      <w:r>
        <w:rPr>
          <w:spacing w:val="-24"/>
          <w:w w:val="105"/>
        </w:rPr>
        <w:t> </w:t>
      </w:r>
      <w:r>
        <w:rPr>
          <w:w w:val="105"/>
        </w:rPr>
        <w:t>(Likelihood</w:t>
      </w:r>
      <w:r>
        <w:rPr>
          <w:spacing w:val="-20"/>
          <w:w w:val="105"/>
        </w:rPr>
        <w:t> </w:t>
      </w:r>
      <w:r>
        <w:rPr>
          <w:w w:val="105"/>
        </w:rPr>
        <w:t>ratio</w:t>
      </w:r>
      <w:r>
        <w:rPr>
          <w:spacing w:val="-24"/>
          <w:w w:val="105"/>
        </w:rPr>
        <w:t> </w:t>
      </w:r>
      <w:r>
        <w:rPr>
          <w:w w:val="105"/>
        </w:rPr>
        <w:t>test) y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valor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p.values,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puede</w:t>
      </w:r>
      <w:r>
        <w:rPr>
          <w:spacing w:val="-5"/>
          <w:w w:val="105"/>
        </w:rPr>
        <w:t> </w:t>
      </w:r>
      <w:r>
        <w:rPr>
          <w:w w:val="105"/>
        </w:rPr>
        <w:t>descartar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hipó- tesis nula a </w:t>
      </w:r>
      <w:r>
        <w:rPr>
          <w:spacing w:val="-3"/>
          <w:w w:val="105"/>
        </w:rPr>
        <w:t>favor </w:t>
      </w:r>
      <w:r>
        <w:rPr>
          <w:w w:val="105"/>
        </w:rPr>
        <w:t>de la hipótesis</w:t>
      </w:r>
      <w:r>
        <w:rPr>
          <w:spacing w:val="9"/>
          <w:w w:val="105"/>
        </w:rPr>
        <w:t> </w:t>
      </w:r>
      <w:r>
        <w:rPr>
          <w:w w:val="105"/>
        </w:rPr>
        <w:t>alternativa.</w:t>
      </w:r>
    </w:p>
    <w:p>
      <w:pPr>
        <w:spacing w:before="175"/>
        <w:ind w:left="117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6. Comparación Rasch vs.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1PLM.</w:t>
      </w:r>
    </w:p>
    <w:p>
      <w:pPr>
        <w:pStyle w:val="BodyText"/>
        <w:spacing w:before="5"/>
        <w:rPr>
          <w:b/>
          <w:sz w:val="21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792"/>
        <w:gridCol w:w="792"/>
        <w:gridCol w:w="528"/>
        <w:gridCol w:w="662"/>
      </w:tblGrid>
      <w:tr>
        <w:trPr>
          <w:trHeight w:val="181" w:hRule="atLeast"/>
        </w:trPr>
        <w:tc>
          <w:tcPr>
            <w:tcW w:w="7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74" w:right="65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" w:right="92"/>
              <w:rPr>
                <w:sz w:val="15"/>
              </w:rPr>
            </w:pPr>
            <w:r>
              <w:rPr>
                <w:w w:val="105"/>
                <w:sz w:val="15"/>
              </w:rPr>
              <w:t>AIC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" w:right="87"/>
              <w:rPr>
                <w:sz w:val="15"/>
              </w:rPr>
            </w:pPr>
            <w:r>
              <w:rPr>
                <w:w w:val="105"/>
                <w:sz w:val="15"/>
              </w:rPr>
              <w:t>BIC</w:t>
            </w: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1" w:right="71"/>
              <w:rPr>
                <w:sz w:val="15"/>
              </w:rPr>
            </w:pPr>
            <w:r>
              <w:rPr>
                <w:w w:val="105"/>
                <w:sz w:val="15"/>
              </w:rPr>
              <w:t>LRT</w:t>
            </w:r>
          </w:p>
        </w:tc>
        <w:tc>
          <w:tcPr>
            <w:tcW w:w="6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" w:right="58"/>
              <w:rPr>
                <w:sz w:val="15"/>
              </w:rPr>
            </w:pPr>
            <w:r>
              <w:rPr>
                <w:w w:val="105"/>
                <w:sz w:val="15"/>
              </w:rPr>
              <w:t>p.values</w:t>
            </w:r>
          </w:p>
        </w:tc>
      </w:tr>
      <w:tr>
        <w:trPr>
          <w:trHeight w:val="186" w:hRule="atLeast"/>
        </w:trPr>
        <w:tc>
          <w:tcPr>
            <w:tcW w:w="764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65" w:right="65"/>
              <w:rPr>
                <w:sz w:val="15"/>
              </w:rPr>
            </w:pPr>
            <w:r>
              <w:rPr>
                <w:w w:val="105"/>
                <w:sz w:val="15"/>
              </w:rPr>
              <w:t>Rasch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92" w:right="92"/>
              <w:rPr>
                <w:sz w:val="15"/>
              </w:rPr>
            </w:pPr>
            <w:r>
              <w:rPr>
                <w:w w:val="105"/>
                <w:sz w:val="15"/>
              </w:rPr>
              <w:t>11636.67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92" w:right="92"/>
              <w:rPr>
                <w:sz w:val="15"/>
              </w:rPr>
            </w:pPr>
            <w:r>
              <w:rPr>
                <w:w w:val="105"/>
                <w:sz w:val="15"/>
              </w:rPr>
              <w:t>11700.68</w:t>
            </w:r>
          </w:p>
        </w:tc>
        <w:tc>
          <w:tcPr>
            <w:tcW w:w="52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64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61" w:right="65"/>
              <w:rPr>
                <w:sz w:val="15"/>
              </w:rPr>
            </w:pPr>
            <w:r>
              <w:rPr>
                <w:w w:val="105"/>
                <w:sz w:val="15"/>
              </w:rPr>
              <w:t>1PLM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92" w:right="92"/>
              <w:rPr>
                <w:sz w:val="15"/>
              </w:rPr>
            </w:pPr>
            <w:r>
              <w:rPr>
                <w:w w:val="105"/>
                <w:sz w:val="15"/>
              </w:rPr>
              <w:t>11627.50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92" w:right="92"/>
              <w:rPr>
                <w:sz w:val="15"/>
              </w:rPr>
            </w:pPr>
            <w:r>
              <w:rPr>
                <w:w w:val="105"/>
                <w:sz w:val="15"/>
              </w:rPr>
              <w:t>11696.08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71" w:right="71"/>
              <w:rPr>
                <w:sz w:val="15"/>
              </w:rPr>
            </w:pPr>
            <w:r>
              <w:rPr>
                <w:w w:val="105"/>
                <w:sz w:val="15"/>
              </w:rPr>
              <w:t>11.18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58" w:right="58"/>
              <w:rPr>
                <w:sz w:val="15"/>
              </w:rPr>
            </w:pPr>
            <w:r>
              <w:rPr>
                <w:w w:val="105"/>
                <w:sz w:val="15"/>
              </w:rPr>
              <w:t>0.001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spacing w:before="120"/>
        <w:ind w:left="117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7. Comparación Rasch vs.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2PLM.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07"/>
        <w:gridCol w:w="812"/>
        <w:gridCol w:w="538"/>
        <w:gridCol w:w="672"/>
      </w:tblGrid>
      <w:tr>
        <w:trPr>
          <w:trHeight w:val="210" w:hRule="atLeast"/>
        </w:trPr>
        <w:tc>
          <w:tcPr>
            <w:tcW w:w="778" w:type="dxa"/>
          </w:tcPr>
          <w:p>
            <w:pPr>
              <w:pStyle w:val="TableParagraph"/>
              <w:spacing w:line="189" w:lineRule="exact" w:before="2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Modelo</w:t>
            </w:r>
          </w:p>
        </w:tc>
        <w:tc>
          <w:tcPr>
            <w:tcW w:w="807" w:type="dxa"/>
          </w:tcPr>
          <w:p>
            <w:pPr>
              <w:pStyle w:val="TableParagraph"/>
              <w:spacing w:line="189" w:lineRule="exact" w:before="2"/>
              <w:ind w:left="70" w:right="61"/>
              <w:rPr>
                <w:sz w:val="17"/>
              </w:rPr>
            </w:pPr>
            <w:r>
              <w:rPr>
                <w:w w:val="105"/>
                <w:sz w:val="17"/>
              </w:rPr>
              <w:t>AIC</w:t>
            </w:r>
          </w:p>
        </w:tc>
        <w:tc>
          <w:tcPr>
            <w:tcW w:w="812" w:type="dxa"/>
          </w:tcPr>
          <w:p>
            <w:pPr>
              <w:pStyle w:val="TableParagraph"/>
              <w:spacing w:line="189" w:lineRule="exact" w:before="2"/>
              <w:ind w:left="72" w:right="59"/>
              <w:rPr>
                <w:sz w:val="17"/>
              </w:rPr>
            </w:pPr>
            <w:r>
              <w:rPr>
                <w:w w:val="105"/>
                <w:sz w:val="17"/>
              </w:rPr>
              <w:t>BIC</w:t>
            </w:r>
          </w:p>
        </w:tc>
        <w:tc>
          <w:tcPr>
            <w:tcW w:w="538" w:type="dxa"/>
          </w:tcPr>
          <w:p>
            <w:pPr>
              <w:pStyle w:val="TableParagraph"/>
              <w:spacing w:line="189" w:lineRule="exact" w:before="2"/>
              <w:ind w:left="15" w:right="12"/>
              <w:rPr>
                <w:sz w:val="17"/>
              </w:rPr>
            </w:pPr>
            <w:r>
              <w:rPr>
                <w:w w:val="105"/>
                <w:sz w:val="17"/>
              </w:rPr>
              <w:t>LRT</w:t>
            </w:r>
          </w:p>
        </w:tc>
        <w:tc>
          <w:tcPr>
            <w:tcW w:w="672" w:type="dxa"/>
          </w:tcPr>
          <w:p>
            <w:pPr>
              <w:pStyle w:val="TableParagraph"/>
              <w:spacing w:line="189" w:lineRule="exact" w:before="2"/>
              <w:ind w:left="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p.values</w:t>
            </w:r>
          </w:p>
        </w:tc>
      </w:tr>
      <w:tr>
        <w:trPr>
          <w:trHeight w:val="215" w:hRule="atLeast"/>
        </w:trPr>
        <w:tc>
          <w:tcPr>
            <w:tcW w:w="778" w:type="dxa"/>
          </w:tcPr>
          <w:p>
            <w:pPr>
              <w:pStyle w:val="TableParagraph"/>
              <w:spacing w:line="189" w:lineRule="exact" w:before="7"/>
              <w:ind w:right="127"/>
              <w:jc w:val="right"/>
              <w:rPr>
                <w:sz w:val="17"/>
              </w:rPr>
            </w:pPr>
            <w:r>
              <w:rPr>
                <w:sz w:val="17"/>
              </w:rPr>
              <w:t>Rasch</w:t>
            </w:r>
          </w:p>
        </w:tc>
        <w:tc>
          <w:tcPr>
            <w:tcW w:w="807" w:type="dxa"/>
          </w:tcPr>
          <w:p>
            <w:pPr>
              <w:pStyle w:val="TableParagraph"/>
              <w:spacing w:line="189" w:lineRule="exact" w:before="7"/>
              <w:ind w:left="71" w:right="61"/>
              <w:rPr>
                <w:sz w:val="17"/>
              </w:rPr>
            </w:pPr>
            <w:r>
              <w:rPr>
                <w:w w:val="105"/>
                <w:sz w:val="17"/>
              </w:rPr>
              <w:t>11636.67</w:t>
            </w:r>
          </w:p>
        </w:tc>
        <w:tc>
          <w:tcPr>
            <w:tcW w:w="812" w:type="dxa"/>
          </w:tcPr>
          <w:p>
            <w:pPr>
              <w:pStyle w:val="TableParagraph"/>
              <w:spacing w:line="189" w:lineRule="exact" w:before="7"/>
              <w:ind w:left="72" w:right="65"/>
              <w:rPr>
                <w:sz w:val="17"/>
              </w:rPr>
            </w:pPr>
            <w:r>
              <w:rPr>
                <w:w w:val="105"/>
                <w:sz w:val="17"/>
              </w:rPr>
              <w:t>11700.68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78" w:type="dxa"/>
          </w:tcPr>
          <w:p>
            <w:pPr>
              <w:pStyle w:val="TableParagraph"/>
              <w:spacing w:line="189" w:lineRule="exact" w:before="2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2PLM</w:t>
            </w:r>
          </w:p>
        </w:tc>
        <w:tc>
          <w:tcPr>
            <w:tcW w:w="807" w:type="dxa"/>
          </w:tcPr>
          <w:p>
            <w:pPr>
              <w:pStyle w:val="TableParagraph"/>
              <w:spacing w:line="189" w:lineRule="exact" w:before="2"/>
              <w:ind w:left="71" w:right="61"/>
              <w:rPr>
                <w:sz w:val="17"/>
              </w:rPr>
            </w:pPr>
            <w:r>
              <w:rPr>
                <w:w w:val="105"/>
                <w:sz w:val="17"/>
              </w:rPr>
              <w:t>11519.29</w:t>
            </w:r>
          </w:p>
        </w:tc>
        <w:tc>
          <w:tcPr>
            <w:tcW w:w="812" w:type="dxa"/>
          </w:tcPr>
          <w:p>
            <w:pPr>
              <w:pStyle w:val="TableParagraph"/>
              <w:spacing w:line="189" w:lineRule="exact" w:before="2"/>
              <w:ind w:left="72" w:right="65"/>
              <w:rPr>
                <w:sz w:val="17"/>
              </w:rPr>
            </w:pPr>
            <w:r>
              <w:rPr>
                <w:w w:val="105"/>
                <w:sz w:val="17"/>
              </w:rPr>
              <w:t>11647.31</w:t>
            </w:r>
          </w:p>
        </w:tc>
        <w:tc>
          <w:tcPr>
            <w:tcW w:w="538" w:type="dxa"/>
          </w:tcPr>
          <w:p>
            <w:pPr>
              <w:pStyle w:val="TableParagraph"/>
              <w:spacing w:line="189" w:lineRule="exact" w:before="2"/>
              <w:ind w:left="15" w:right="14"/>
              <w:rPr>
                <w:sz w:val="17"/>
              </w:rPr>
            </w:pPr>
            <w:r>
              <w:rPr>
                <w:w w:val="105"/>
                <w:sz w:val="17"/>
              </w:rPr>
              <w:t>145.38</w:t>
            </w:r>
          </w:p>
        </w:tc>
        <w:tc>
          <w:tcPr>
            <w:tcW w:w="672" w:type="dxa"/>
          </w:tcPr>
          <w:p>
            <w:pPr>
              <w:pStyle w:val="TableParagraph"/>
              <w:spacing w:line="189" w:lineRule="exact" w:before="2"/>
              <w:ind w:left="9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&lt;0.001</w:t>
            </w:r>
          </w:p>
        </w:tc>
      </w:tr>
    </w:tbl>
    <w:p>
      <w:pPr>
        <w:spacing w:after="0" w:line="189" w:lineRule="exact"/>
        <w:jc w:val="left"/>
        <w:rPr>
          <w:sz w:val="17"/>
        </w:rPr>
        <w:sectPr>
          <w:type w:val="continuous"/>
          <w:pgSz w:w="10200" w:h="13040"/>
          <w:pgMar w:top="660" w:bottom="1120" w:left="1020" w:right="1000"/>
          <w:cols w:num="2" w:equalWidth="0">
            <w:col w:w="3832" w:space="118"/>
            <w:col w:w="4230"/>
          </w:cols>
        </w:sectPr>
      </w:pPr>
    </w:p>
    <w:p>
      <w:pPr>
        <w:pStyle w:val="BodyText"/>
        <w:rPr>
          <w:b/>
          <w:sz w:val="23"/>
        </w:rPr>
      </w:pPr>
    </w:p>
    <w:p>
      <w:pPr>
        <w:spacing w:after="0"/>
        <w:rPr>
          <w:sz w:val="23"/>
        </w:rPr>
        <w:sectPr>
          <w:pgSz w:w="10200" w:h="13040"/>
          <w:pgMar w:header="848" w:footer="599" w:top="1060" w:bottom="780" w:left="1020" w:right="1000"/>
        </w:sectPr>
      </w:pPr>
    </w:p>
    <w:p>
      <w:pPr>
        <w:spacing w:before="98"/>
        <w:ind w:left="42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8. Comparación Rasch vs.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3PLM.</w:t>
      </w:r>
    </w:p>
    <w:p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jc w:val="lef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784"/>
        <w:gridCol w:w="783"/>
        <w:gridCol w:w="524"/>
        <w:gridCol w:w="654"/>
      </w:tblGrid>
      <w:tr>
        <w:trPr>
          <w:trHeight w:val="196" w:hRule="atLeast"/>
        </w:trPr>
        <w:tc>
          <w:tcPr>
            <w:tcW w:w="749" w:type="dxa"/>
          </w:tcPr>
          <w:p>
            <w:pPr>
              <w:pStyle w:val="TableParagraph"/>
              <w:spacing w:line="176" w:lineRule="exact"/>
              <w:ind w:left="153" w:right="42"/>
              <w:rPr>
                <w:sz w:val="16"/>
              </w:rPr>
            </w:pPr>
            <w:r>
              <w:rPr>
                <w:w w:val="105"/>
                <w:sz w:val="16"/>
              </w:rPr>
              <w:t>Modelo</w:t>
            </w:r>
          </w:p>
        </w:tc>
        <w:tc>
          <w:tcPr>
            <w:tcW w:w="78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6" w:right="62"/>
              <w:rPr>
                <w:sz w:val="16"/>
              </w:rPr>
            </w:pPr>
            <w:r>
              <w:rPr>
                <w:w w:val="105"/>
                <w:sz w:val="16"/>
              </w:rPr>
              <w:t>AIC</w:t>
            </w:r>
          </w:p>
        </w:tc>
        <w:tc>
          <w:tcPr>
            <w:tcW w:w="78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" w:right="61"/>
              <w:rPr>
                <w:sz w:val="16"/>
              </w:rPr>
            </w:pPr>
            <w:r>
              <w:rPr>
                <w:w w:val="105"/>
                <w:sz w:val="16"/>
              </w:rPr>
              <w:t>BIC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" w:right="19"/>
              <w:rPr>
                <w:sz w:val="16"/>
              </w:rPr>
            </w:pPr>
            <w:r>
              <w:rPr>
                <w:w w:val="105"/>
                <w:sz w:val="16"/>
              </w:rPr>
              <w:t>LRT</w:t>
            </w:r>
          </w:p>
        </w:tc>
        <w:tc>
          <w:tcPr>
            <w:tcW w:w="6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37" w:right="39"/>
              <w:rPr>
                <w:sz w:val="16"/>
              </w:rPr>
            </w:pPr>
            <w:r>
              <w:rPr>
                <w:w w:val="105"/>
                <w:sz w:val="16"/>
              </w:rPr>
              <w:t>p.values</w:t>
            </w:r>
          </w:p>
        </w:tc>
      </w:tr>
      <w:tr>
        <w:trPr>
          <w:trHeight w:val="196" w:hRule="atLeast"/>
        </w:trPr>
        <w:tc>
          <w:tcPr>
            <w:tcW w:w="749" w:type="dxa"/>
          </w:tcPr>
          <w:p>
            <w:pPr>
              <w:pStyle w:val="TableParagraph"/>
              <w:spacing w:line="171" w:lineRule="exact" w:before="5"/>
              <w:ind w:left="144" w:right="42"/>
              <w:rPr>
                <w:sz w:val="16"/>
              </w:rPr>
            </w:pPr>
            <w:r>
              <w:rPr>
                <w:w w:val="105"/>
                <w:sz w:val="16"/>
              </w:rPr>
              <w:t>Rasch</w:t>
            </w:r>
          </w:p>
        </w:tc>
        <w:tc>
          <w:tcPr>
            <w:tcW w:w="78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1" w:lineRule="exact" w:before="5"/>
              <w:ind w:left="76" w:right="66"/>
              <w:rPr>
                <w:sz w:val="16"/>
              </w:rPr>
            </w:pPr>
            <w:r>
              <w:rPr>
                <w:w w:val="105"/>
                <w:sz w:val="16"/>
              </w:rPr>
              <w:t>11636.67</w:t>
            </w:r>
          </w:p>
        </w:tc>
        <w:tc>
          <w:tcPr>
            <w:tcW w:w="78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5"/>
              <w:ind w:left="70" w:right="69"/>
              <w:rPr>
                <w:sz w:val="16"/>
              </w:rPr>
            </w:pPr>
            <w:r>
              <w:rPr>
                <w:w w:val="105"/>
                <w:sz w:val="16"/>
              </w:rPr>
              <w:t>11700.68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749" w:type="dxa"/>
          </w:tcPr>
          <w:p>
            <w:pPr>
              <w:pStyle w:val="TableParagraph"/>
              <w:spacing w:line="176" w:lineRule="exact" w:before="5"/>
              <w:ind w:left="145" w:right="42"/>
              <w:rPr>
                <w:sz w:val="16"/>
              </w:rPr>
            </w:pPr>
            <w:r>
              <w:rPr>
                <w:w w:val="105"/>
                <w:sz w:val="16"/>
              </w:rPr>
              <w:t>3PLM</w:t>
            </w:r>
          </w:p>
        </w:tc>
        <w:tc>
          <w:tcPr>
            <w:tcW w:w="78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6" w:lineRule="exact" w:before="5"/>
              <w:ind w:left="76" w:right="66"/>
              <w:rPr>
                <w:sz w:val="16"/>
              </w:rPr>
            </w:pPr>
            <w:r>
              <w:rPr>
                <w:w w:val="105"/>
                <w:sz w:val="16"/>
              </w:rPr>
              <w:t>11524.59</w:t>
            </w:r>
          </w:p>
        </w:tc>
        <w:tc>
          <w:tcPr>
            <w:tcW w:w="78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5"/>
              <w:ind w:left="70" w:right="69"/>
              <w:rPr>
                <w:sz w:val="16"/>
              </w:rPr>
            </w:pPr>
            <w:r>
              <w:rPr>
                <w:w w:val="105"/>
                <w:sz w:val="16"/>
              </w:rPr>
              <w:t>11716.62</w:t>
            </w:r>
          </w:p>
        </w:tc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5"/>
              <w:ind w:left="19" w:right="19"/>
              <w:rPr>
                <w:sz w:val="16"/>
              </w:rPr>
            </w:pPr>
            <w:r>
              <w:rPr>
                <w:w w:val="105"/>
                <w:sz w:val="16"/>
              </w:rPr>
              <w:t>168.09</w:t>
            </w:r>
          </w:p>
        </w:tc>
        <w:tc>
          <w:tcPr>
            <w:tcW w:w="6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5"/>
              <w:ind w:left="35" w:right="39"/>
              <w:rPr>
                <w:sz w:val="16"/>
              </w:rPr>
            </w:pPr>
            <w:r>
              <w:rPr>
                <w:w w:val="105"/>
                <w:sz w:val="16"/>
              </w:rPr>
              <w:t>&lt;0.001</w:t>
            </w:r>
          </w:p>
        </w:tc>
      </w:tr>
    </w:tbl>
    <w:p>
      <w:pPr>
        <w:pStyle w:val="BodyText"/>
        <w:rPr>
          <w:b/>
          <w:sz w:val="21"/>
        </w:rPr>
      </w:pPr>
    </w:p>
    <w:p>
      <w:pPr>
        <w:spacing w:before="0"/>
        <w:ind w:left="42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9. Comparación 1PLM vs.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2PLM.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89"/>
        <w:gridCol w:w="785"/>
        <w:gridCol w:w="526"/>
        <w:gridCol w:w="656"/>
      </w:tblGrid>
      <w:tr>
        <w:trPr>
          <w:trHeight w:val="201" w:hRule="atLeast"/>
        </w:trPr>
        <w:tc>
          <w:tcPr>
            <w:tcW w:w="75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Modelo</w:t>
            </w:r>
          </w:p>
        </w:tc>
        <w:tc>
          <w:tcPr>
            <w:tcW w:w="789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5" w:lineRule="exact" w:before="6"/>
              <w:ind w:left="77" w:right="71"/>
              <w:rPr>
                <w:sz w:val="16"/>
              </w:rPr>
            </w:pPr>
            <w:r>
              <w:rPr>
                <w:w w:val="105"/>
                <w:sz w:val="16"/>
              </w:rPr>
              <w:t>AIC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5" w:lineRule="exact" w:before="6"/>
              <w:ind w:left="75" w:right="61"/>
              <w:rPr>
                <w:sz w:val="16"/>
              </w:rPr>
            </w:pPr>
            <w:r>
              <w:rPr>
                <w:w w:val="105"/>
                <w:sz w:val="16"/>
              </w:rPr>
              <w:t>BIC</w:t>
            </w:r>
          </w:p>
        </w:tc>
        <w:tc>
          <w:tcPr>
            <w:tcW w:w="52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5" w:lineRule="exact" w:before="6"/>
              <w:ind w:left="24" w:right="21"/>
              <w:rPr>
                <w:sz w:val="16"/>
              </w:rPr>
            </w:pPr>
            <w:r>
              <w:rPr>
                <w:w w:val="105"/>
                <w:sz w:val="16"/>
              </w:rPr>
              <w:t>LRT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5" w:lineRule="exact" w:before="6"/>
              <w:ind w:left="49" w:right="38"/>
              <w:rPr>
                <w:sz w:val="16"/>
              </w:rPr>
            </w:pPr>
            <w:r>
              <w:rPr>
                <w:w w:val="105"/>
                <w:sz w:val="16"/>
              </w:rPr>
              <w:t>p.values</w:t>
            </w:r>
          </w:p>
        </w:tc>
      </w:tr>
      <w:tr>
        <w:trPr>
          <w:trHeight w:val="206" w:hRule="atLeast"/>
        </w:trPr>
        <w:tc>
          <w:tcPr>
            <w:tcW w:w="7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1PLM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5" w:lineRule="exact" w:before="11"/>
              <w:ind w:left="79" w:right="71"/>
              <w:rPr>
                <w:sz w:val="16"/>
              </w:rPr>
            </w:pPr>
            <w:r>
              <w:rPr>
                <w:w w:val="105"/>
                <w:sz w:val="16"/>
              </w:rPr>
              <w:t>11627.50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5" w:lineRule="exact" w:before="11"/>
              <w:ind w:left="72" w:right="67"/>
              <w:rPr>
                <w:sz w:val="16"/>
              </w:rPr>
            </w:pPr>
            <w:r>
              <w:rPr>
                <w:w w:val="105"/>
                <w:sz w:val="16"/>
              </w:rPr>
              <w:t>11696.08</w:t>
            </w:r>
          </w:p>
        </w:tc>
        <w:tc>
          <w:tcPr>
            <w:tcW w:w="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7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2PLM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6"/>
              <w:ind w:left="79" w:right="71"/>
              <w:rPr>
                <w:sz w:val="16"/>
              </w:rPr>
            </w:pPr>
            <w:r>
              <w:rPr>
                <w:w w:val="105"/>
                <w:sz w:val="16"/>
              </w:rPr>
              <w:t>11519.29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0" w:lineRule="exact" w:before="6"/>
              <w:ind w:left="72" w:right="67"/>
              <w:rPr>
                <w:sz w:val="16"/>
              </w:rPr>
            </w:pPr>
            <w:r>
              <w:rPr>
                <w:w w:val="105"/>
                <w:sz w:val="16"/>
              </w:rPr>
              <w:t>11647.31</w:t>
            </w:r>
          </w:p>
        </w:tc>
        <w:tc>
          <w:tcPr>
            <w:tcW w:w="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6"/>
              <w:ind w:left="26" w:right="21"/>
              <w:rPr>
                <w:sz w:val="16"/>
              </w:rPr>
            </w:pPr>
            <w:r>
              <w:rPr>
                <w:w w:val="105"/>
                <w:sz w:val="16"/>
              </w:rPr>
              <w:t>134.21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0" w:lineRule="exact" w:before="6"/>
              <w:ind w:left="47" w:right="38"/>
              <w:rPr>
                <w:sz w:val="16"/>
              </w:rPr>
            </w:pPr>
            <w:r>
              <w:rPr>
                <w:w w:val="105"/>
                <w:sz w:val="16"/>
              </w:rPr>
              <w:t>&lt;0.001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spacing w:before="0"/>
        <w:ind w:left="42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10. Comparación 1PLM vs.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3PLM.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90"/>
        <w:gridCol w:w="785"/>
        <w:gridCol w:w="526"/>
        <w:gridCol w:w="656"/>
      </w:tblGrid>
      <w:tr>
        <w:trPr>
          <w:trHeight w:val="201" w:hRule="atLeast"/>
        </w:trPr>
        <w:tc>
          <w:tcPr>
            <w:tcW w:w="754" w:type="dxa"/>
          </w:tcPr>
          <w:p>
            <w:pPr>
              <w:pStyle w:val="TableParagraph"/>
              <w:spacing w:line="181" w:lineRule="exact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Modelo</w:t>
            </w:r>
          </w:p>
        </w:tc>
        <w:tc>
          <w:tcPr>
            <w:tcW w:w="79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76" w:right="68"/>
              <w:rPr>
                <w:sz w:val="17"/>
              </w:rPr>
            </w:pPr>
            <w:r>
              <w:rPr>
                <w:sz w:val="17"/>
              </w:rPr>
              <w:t>AIC</w:t>
            </w:r>
          </w:p>
        </w:tc>
        <w:tc>
          <w:tcPr>
            <w:tcW w:w="78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1" w:lineRule="exact"/>
              <w:ind w:left="75" w:right="60"/>
              <w:rPr>
                <w:sz w:val="17"/>
              </w:rPr>
            </w:pPr>
            <w:r>
              <w:rPr>
                <w:sz w:val="17"/>
              </w:rPr>
              <w:t>BIC</w:t>
            </w:r>
          </w:p>
        </w:tc>
        <w:tc>
          <w:tcPr>
            <w:tcW w:w="52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09"/>
              <w:jc w:val="left"/>
              <w:rPr>
                <w:sz w:val="17"/>
              </w:rPr>
            </w:pPr>
            <w:r>
              <w:rPr>
                <w:sz w:val="17"/>
              </w:rPr>
              <w:t>LRT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1" w:lineRule="exact"/>
              <w:ind w:left="70"/>
              <w:jc w:val="left"/>
              <w:rPr>
                <w:sz w:val="17"/>
              </w:rPr>
            </w:pPr>
            <w:r>
              <w:rPr>
                <w:sz w:val="17"/>
              </w:rPr>
              <w:t>p.values</w:t>
            </w:r>
          </w:p>
        </w:tc>
      </w:tr>
      <w:tr>
        <w:trPr>
          <w:trHeight w:val="205" w:hRule="atLeast"/>
        </w:trPr>
        <w:tc>
          <w:tcPr>
            <w:tcW w:w="754" w:type="dxa"/>
          </w:tcPr>
          <w:p>
            <w:pPr>
              <w:pStyle w:val="TableParagraph"/>
              <w:spacing w:line="184" w:lineRule="exact" w:before="2"/>
              <w:ind w:right="109"/>
              <w:jc w:val="right"/>
              <w:rPr>
                <w:sz w:val="17"/>
              </w:rPr>
            </w:pPr>
            <w:r>
              <w:rPr>
                <w:sz w:val="17"/>
              </w:rPr>
              <w:t>1PLM</w:t>
            </w:r>
          </w:p>
        </w:tc>
        <w:tc>
          <w:tcPr>
            <w:tcW w:w="79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79" w:right="68"/>
              <w:rPr>
                <w:sz w:val="17"/>
              </w:rPr>
            </w:pPr>
            <w:r>
              <w:rPr>
                <w:sz w:val="17"/>
              </w:rPr>
              <w:t>11627.50</w:t>
            </w:r>
          </w:p>
        </w:tc>
        <w:tc>
          <w:tcPr>
            <w:tcW w:w="78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75" w:right="67"/>
              <w:rPr>
                <w:sz w:val="17"/>
              </w:rPr>
            </w:pPr>
            <w:r>
              <w:rPr>
                <w:sz w:val="17"/>
              </w:rPr>
              <w:t>11696.08</w:t>
            </w:r>
          </w:p>
        </w:tc>
        <w:tc>
          <w:tcPr>
            <w:tcW w:w="52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754" w:type="dxa"/>
          </w:tcPr>
          <w:p>
            <w:pPr>
              <w:pStyle w:val="TableParagraph"/>
              <w:spacing w:line="184" w:lineRule="exact" w:before="2"/>
              <w:ind w:right="109"/>
              <w:jc w:val="right"/>
              <w:rPr>
                <w:sz w:val="17"/>
              </w:rPr>
            </w:pPr>
            <w:r>
              <w:rPr>
                <w:sz w:val="17"/>
              </w:rPr>
              <w:t>3PLM</w:t>
            </w:r>
          </w:p>
        </w:tc>
        <w:tc>
          <w:tcPr>
            <w:tcW w:w="79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79" w:right="68"/>
              <w:rPr>
                <w:sz w:val="17"/>
              </w:rPr>
            </w:pPr>
            <w:r>
              <w:rPr>
                <w:sz w:val="17"/>
              </w:rPr>
              <w:t>11524.59</w:t>
            </w:r>
          </w:p>
        </w:tc>
        <w:tc>
          <w:tcPr>
            <w:tcW w:w="78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75" w:right="67"/>
              <w:rPr>
                <w:sz w:val="17"/>
              </w:rPr>
            </w:pPr>
            <w:r>
              <w:rPr>
                <w:sz w:val="17"/>
              </w:rPr>
              <w:t>11716.62</w:t>
            </w:r>
          </w:p>
        </w:tc>
        <w:tc>
          <w:tcPr>
            <w:tcW w:w="52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46"/>
              <w:jc w:val="left"/>
              <w:rPr>
                <w:sz w:val="17"/>
              </w:rPr>
            </w:pPr>
            <w:r>
              <w:rPr>
                <w:sz w:val="17"/>
              </w:rPr>
              <w:t>156.91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99"/>
              <w:jc w:val="left"/>
              <w:rPr>
                <w:sz w:val="17"/>
              </w:rPr>
            </w:pPr>
            <w:r>
              <w:rPr>
                <w:sz w:val="17"/>
              </w:rPr>
              <w:t>&lt;0.001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before="0"/>
        <w:ind w:left="42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Tabla </w:t>
      </w:r>
      <w:r>
        <w:rPr>
          <w:b/>
          <w:sz w:val="16"/>
        </w:rPr>
        <w:t>11. Comparación 2PLM vs.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3PLM.</w:t>
      </w: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792"/>
        <w:gridCol w:w="792"/>
        <w:gridCol w:w="528"/>
        <w:gridCol w:w="662"/>
      </w:tblGrid>
      <w:tr>
        <w:trPr>
          <w:trHeight w:val="201" w:hRule="atLeast"/>
        </w:trPr>
        <w:tc>
          <w:tcPr>
            <w:tcW w:w="763" w:type="dxa"/>
          </w:tcPr>
          <w:p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Modelo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left="77" w:right="66"/>
              <w:rPr>
                <w:sz w:val="17"/>
              </w:rPr>
            </w:pPr>
            <w:r>
              <w:rPr>
                <w:sz w:val="17"/>
              </w:rPr>
              <w:t>AIC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left="77" w:right="61"/>
              <w:rPr>
                <w:sz w:val="17"/>
              </w:rPr>
            </w:pPr>
            <w:r>
              <w:rPr>
                <w:sz w:val="17"/>
              </w:rPr>
              <w:t>BIC</w:t>
            </w:r>
          </w:p>
        </w:tc>
        <w:tc>
          <w:tcPr>
            <w:tcW w:w="528" w:type="dxa"/>
          </w:tcPr>
          <w:p>
            <w:pPr>
              <w:pStyle w:val="TableParagraph"/>
              <w:spacing w:line="181" w:lineRule="exact"/>
              <w:ind w:left="93" w:right="75"/>
              <w:rPr>
                <w:sz w:val="17"/>
              </w:rPr>
            </w:pPr>
            <w:r>
              <w:rPr>
                <w:sz w:val="17"/>
              </w:rPr>
              <w:t>LRT</w:t>
            </w:r>
          </w:p>
        </w:tc>
        <w:tc>
          <w:tcPr>
            <w:tcW w:w="662" w:type="dxa"/>
          </w:tcPr>
          <w:p>
            <w:pPr>
              <w:pStyle w:val="TableParagraph"/>
              <w:spacing w:line="181" w:lineRule="exact"/>
              <w:ind w:left="46" w:right="37"/>
              <w:rPr>
                <w:sz w:val="17"/>
              </w:rPr>
            </w:pPr>
            <w:r>
              <w:rPr>
                <w:sz w:val="17"/>
              </w:rPr>
              <w:t>p.values</w:t>
            </w:r>
          </w:p>
        </w:tc>
      </w:tr>
      <w:tr>
        <w:trPr>
          <w:trHeight w:val="206" w:hRule="atLeast"/>
        </w:trPr>
        <w:tc>
          <w:tcPr>
            <w:tcW w:w="763" w:type="dxa"/>
          </w:tcPr>
          <w:p>
            <w:pPr>
              <w:pStyle w:val="TableParagraph"/>
              <w:spacing w:line="186" w:lineRule="exact"/>
              <w:ind w:right="11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2PLM</w:t>
            </w:r>
          </w:p>
        </w:tc>
        <w:tc>
          <w:tcPr>
            <w:tcW w:w="792" w:type="dxa"/>
          </w:tcPr>
          <w:p>
            <w:pPr>
              <w:pStyle w:val="TableParagraph"/>
              <w:spacing w:line="186" w:lineRule="exact"/>
              <w:ind w:left="77" w:right="70"/>
              <w:rPr>
                <w:sz w:val="17"/>
              </w:rPr>
            </w:pPr>
            <w:r>
              <w:rPr>
                <w:sz w:val="17"/>
              </w:rPr>
              <w:t>11519.29</w:t>
            </w:r>
          </w:p>
        </w:tc>
        <w:tc>
          <w:tcPr>
            <w:tcW w:w="792" w:type="dxa"/>
          </w:tcPr>
          <w:p>
            <w:pPr>
              <w:pStyle w:val="TableParagraph"/>
              <w:spacing w:line="186" w:lineRule="exact"/>
              <w:ind w:left="77" w:right="70"/>
              <w:rPr>
                <w:sz w:val="17"/>
              </w:rPr>
            </w:pPr>
            <w:r>
              <w:rPr>
                <w:sz w:val="17"/>
              </w:rPr>
              <w:t>11647.31</w:t>
            </w:r>
          </w:p>
        </w:tc>
        <w:tc>
          <w:tcPr>
            <w:tcW w:w="5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763" w:type="dxa"/>
          </w:tcPr>
          <w:p>
            <w:pPr>
              <w:pStyle w:val="TableParagraph"/>
              <w:spacing w:line="181" w:lineRule="exact"/>
              <w:ind w:right="11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3PLM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left="77" w:right="70"/>
              <w:rPr>
                <w:sz w:val="17"/>
              </w:rPr>
            </w:pPr>
            <w:r>
              <w:rPr>
                <w:sz w:val="17"/>
              </w:rPr>
              <w:t>11524.59</w:t>
            </w:r>
          </w:p>
        </w:tc>
        <w:tc>
          <w:tcPr>
            <w:tcW w:w="792" w:type="dxa"/>
          </w:tcPr>
          <w:p>
            <w:pPr>
              <w:pStyle w:val="TableParagraph"/>
              <w:spacing w:line="181" w:lineRule="exact"/>
              <w:ind w:left="77" w:right="70"/>
              <w:rPr>
                <w:sz w:val="17"/>
              </w:rPr>
            </w:pPr>
            <w:r>
              <w:rPr>
                <w:sz w:val="17"/>
              </w:rPr>
              <w:t>11716.62</w:t>
            </w:r>
          </w:p>
        </w:tc>
        <w:tc>
          <w:tcPr>
            <w:tcW w:w="528" w:type="dxa"/>
          </w:tcPr>
          <w:p>
            <w:pPr>
              <w:pStyle w:val="TableParagraph"/>
              <w:spacing w:line="181" w:lineRule="exact"/>
              <w:ind w:left="87" w:right="75"/>
              <w:rPr>
                <w:sz w:val="17"/>
              </w:rPr>
            </w:pPr>
            <w:r>
              <w:rPr>
                <w:sz w:val="17"/>
              </w:rPr>
              <w:t>22.7</w:t>
            </w:r>
          </w:p>
        </w:tc>
        <w:tc>
          <w:tcPr>
            <w:tcW w:w="662" w:type="dxa"/>
          </w:tcPr>
          <w:p>
            <w:pPr>
              <w:pStyle w:val="TableParagraph"/>
              <w:spacing w:line="181" w:lineRule="exact"/>
              <w:ind w:left="46" w:right="31"/>
              <w:rPr>
                <w:sz w:val="17"/>
              </w:rPr>
            </w:pPr>
            <w:r>
              <w:rPr>
                <w:sz w:val="17"/>
              </w:rPr>
              <w:t>0.065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Heading3"/>
        <w:numPr>
          <w:ilvl w:val="1"/>
          <w:numId w:val="5"/>
        </w:numPr>
        <w:tabs>
          <w:tab w:pos="713" w:val="left" w:leader="none"/>
        </w:tabs>
        <w:spacing w:line="240" w:lineRule="auto" w:before="139" w:after="0"/>
        <w:ind w:left="712" w:right="0" w:hanging="293"/>
        <w:jc w:val="left"/>
        <w:rPr>
          <w:i/>
        </w:rPr>
      </w:pPr>
      <w:r>
        <w:rPr>
          <w:i/>
        </w:rPr>
        <w:t>Comparación de modelos mediante</w:t>
      </w:r>
      <w:r>
        <w:rPr>
          <w:i/>
          <w:spacing w:val="-29"/>
        </w:rPr>
        <w:t> </w:t>
      </w:r>
      <w:r>
        <w:rPr>
          <w:i/>
        </w:rPr>
        <w:t>margins()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BodyText"/>
        <w:spacing w:line="290" w:lineRule="auto"/>
        <w:ind w:left="419" w:firstLine="340"/>
        <w:jc w:val="both"/>
      </w:pPr>
      <w:r>
        <w:rPr>
          <w:w w:val="105"/>
        </w:rPr>
        <w:t>Se</w:t>
      </w:r>
      <w:r>
        <w:rPr>
          <w:spacing w:val="-15"/>
          <w:w w:val="105"/>
        </w:rPr>
        <w:t> </w:t>
      </w:r>
      <w:r>
        <w:rPr>
          <w:w w:val="105"/>
        </w:rPr>
        <w:t>utilizó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función</w:t>
      </w:r>
      <w:r>
        <w:rPr>
          <w:spacing w:val="-11"/>
          <w:w w:val="105"/>
        </w:rPr>
        <w:t> </w:t>
      </w:r>
      <w:r>
        <w:rPr>
          <w:w w:val="105"/>
        </w:rPr>
        <w:t>margins()</w:t>
      </w:r>
      <w:r>
        <w:rPr>
          <w:spacing w:val="-16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obtener los valores residuales de chi-cuadrado en la ta- blas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contingencia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2x2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todos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ejer- cicios tomados de a pares. Así se tienen cuatro tablas por modelo: (0,0), (0,1) (1,0) y</w:t>
      </w:r>
      <w:r>
        <w:rPr>
          <w:spacing w:val="1"/>
          <w:w w:val="105"/>
        </w:rPr>
        <w:t> </w:t>
      </w:r>
      <w:r>
        <w:rPr>
          <w:w w:val="105"/>
        </w:rPr>
        <w:t>(1,1).</w:t>
      </w:r>
    </w:p>
    <w:p>
      <w:pPr>
        <w:pStyle w:val="BodyText"/>
        <w:spacing w:line="290" w:lineRule="auto" w:before="3"/>
        <w:ind w:left="419" w:firstLine="340"/>
        <w:jc w:val="both"/>
      </w:pPr>
      <w:r>
        <w:rPr>
          <w:w w:val="105"/>
        </w:rPr>
        <w:t>Se</w:t>
      </w:r>
      <w:r>
        <w:rPr>
          <w:spacing w:val="-20"/>
          <w:w w:val="105"/>
        </w:rPr>
        <w:t> </w:t>
      </w:r>
      <w:r>
        <w:rPr>
          <w:w w:val="105"/>
        </w:rPr>
        <w:t>acepta</w:t>
      </w:r>
      <w:r>
        <w:rPr>
          <w:spacing w:val="-22"/>
          <w:w w:val="105"/>
        </w:rPr>
        <w:t> </w:t>
      </w:r>
      <w:r>
        <w:rPr>
          <w:w w:val="105"/>
        </w:rPr>
        <w:t>como</w:t>
      </w:r>
      <w:r>
        <w:rPr>
          <w:spacing w:val="-21"/>
          <w:w w:val="105"/>
        </w:rPr>
        <w:t> </w:t>
      </w:r>
      <w:r>
        <w:rPr>
          <w:w w:val="105"/>
        </w:rPr>
        <w:t>máximo</w:t>
      </w:r>
      <w:r>
        <w:rPr>
          <w:spacing w:val="-27"/>
          <w:w w:val="105"/>
        </w:rPr>
        <w:t> </w:t>
      </w:r>
      <w:r>
        <w:rPr>
          <w:w w:val="105"/>
        </w:rPr>
        <w:t>valor</w:t>
      </w:r>
      <w:r>
        <w:rPr>
          <w:spacing w:val="-19"/>
          <w:w w:val="105"/>
        </w:rPr>
        <w:t> </w:t>
      </w:r>
      <w:r>
        <w:rPr>
          <w:w w:val="105"/>
        </w:rPr>
        <w:t>residual</w:t>
      </w:r>
      <w:r>
        <w:rPr>
          <w:spacing w:val="-24"/>
          <w:w w:val="105"/>
        </w:rPr>
        <w:t> </w:t>
      </w:r>
      <w:r>
        <w:rPr>
          <w:w w:val="105"/>
        </w:rPr>
        <w:t>a</w:t>
      </w:r>
      <w:r>
        <w:rPr>
          <w:spacing w:val="-24"/>
          <w:w w:val="105"/>
        </w:rPr>
        <w:t> </w:t>
      </w:r>
      <w:r>
        <w:rPr>
          <w:w w:val="105"/>
        </w:rPr>
        <w:t>3.5. Es así como el modelo de Rasch arroja hasta doce pares de ejercicios con problemas, el mo- delo 1PLM hasta 7, mientras que los modelos 2PLM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3PLM</w:t>
      </w:r>
      <w:r>
        <w:rPr>
          <w:spacing w:val="-5"/>
          <w:w w:val="105"/>
        </w:rPr>
        <w:t> </w:t>
      </w:r>
      <w:r>
        <w:rPr>
          <w:w w:val="105"/>
        </w:rPr>
        <w:t>sólo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par en</w:t>
      </w:r>
      <w:r>
        <w:rPr>
          <w:spacing w:val="-8"/>
          <w:w w:val="105"/>
        </w:rPr>
        <w:t> </w:t>
      </w:r>
      <w:r>
        <w:rPr>
          <w:w w:val="105"/>
        </w:rPr>
        <w:t>una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tablas.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1"/>
          <w:numId w:val="5"/>
        </w:numPr>
        <w:tabs>
          <w:tab w:pos="713" w:val="left" w:leader="none"/>
        </w:tabs>
        <w:spacing w:line="240" w:lineRule="auto" w:before="0" w:after="0"/>
        <w:ind w:left="712" w:right="0" w:hanging="293"/>
        <w:jc w:val="left"/>
        <w:rPr>
          <w:i/>
        </w:rPr>
      </w:pPr>
      <w:r>
        <w:rPr>
          <w:i/>
        </w:rPr>
        <w:t>Curvas características y de</w:t>
      </w:r>
      <w:r>
        <w:rPr>
          <w:i/>
          <w:spacing w:val="-24"/>
        </w:rPr>
        <w:t> </w:t>
      </w:r>
      <w:r>
        <w:rPr>
          <w:i/>
        </w:rPr>
        <w:t>información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BodyText"/>
        <w:spacing w:line="290" w:lineRule="auto"/>
        <w:ind w:left="419" w:firstLine="340"/>
        <w:jc w:val="both"/>
      </w:pPr>
      <w:r>
        <w:rPr>
          <w:w w:val="105"/>
        </w:rPr>
        <w:t>Las figuras 5 a 16 muestran las curvas ca- racterísticas de ítem (ICC), las curvas de infor- mación del ítem (IIC) y las funciones de infor- mación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test</w:t>
      </w:r>
      <w:r>
        <w:rPr>
          <w:spacing w:val="-5"/>
          <w:w w:val="105"/>
        </w:rPr>
        <w:t> </w:t>
      </w:r>
      <w:r>
        <w:rPr>
          <w:w w:val="105"/>
        </w:rPr>
        <w:t>(TIF)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cuatro</w:t>
      </w:r>
      <w:r>
        <w:rPr>
          <w:spacing w:val="-4"/>
          <w:w w:val="105"/>
        </w:rPr>
        <w:t> </w:t>
      </w:r>
      <w:r>
        <w:rPr>
          <w:w w:val="105"/>
        </w:rPr>
        <w:t>modelos.</w:t>
      </w:r>
      <w:r>
        <w:rPr>
          <w:spacing w:val="-8"/>
          <w:w w:val="105"/>
        </w:rPr>
        <w:t> </w:t>
      </w:r>
      <w:r>
        <w:rPr>
          <w:w w:val="105"/>
        </w:rPr>
        <w:t>Se presentan sólo las ICC de tres ítems, para dar claridad a los gráficos, y a los efectos de</w:t>
      </w:r>
      <w:r>
        <w:rPr>
          <w:spacing w:val="44"/>
          <w:w w:val="105"/>
        </w:rPr>
        <w:t> </w:t>
      </w:r>
      <w:r>
        <w:rPr>
          <w:w w:val="105"/>
        </w:rPr>
        <w:t>apre-</w:t>
      </w:r>
    </w:p>
    <w:p>
      <w:pPr>
        <w:pStyle w:val="BodyText"/>
        <w:spacing w:line="290" w:lineRule="auto" w:before="116"/>
        <w:ind w:left="294" w:right="131"/>
      </w:pPr>
      <w:r>
        <w:rPr/>
        <w:br w:type="column"/>
      </w:r>
      <w:r>
        <w:rPr>
          <w:w w:val="105"/>
        </w:rPr>
        <w:t>ciar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diferencia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5"/>
          <w:w w:val="105"/>
        </w:rPr>
        <w:t> </w:t>
      </w:r>
      <w:r>
        <w:rPr>
          <w:w w:val="105"/>
        </w:rPr>
        <w:t>valores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5"/>
          <w:w w:val="105"/>
        </w:rPr>
        <w:t> </w:t>
      </w:r>
      <w:r>
        <w:rPr>
          <w:w w:val="105"/>
        </w:rPr>
        <w:t>parámetros de esos</w:t>
      </w:r>
      <w:r>
        <w:rPr>
          <w:spacing w:val="11"/>
          <w:w w:val="105"/>
        </w:rPr>
        <w:t> </w:t>
      </w:r>
      <w:r>
        <w:rPr>
          <w:w w:val="105"/>
        </w:rPr>
        <w:t>ítems.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3422903</wp:posOffset>
            </wp:positionH>
            <wp:positionV relativeFrom="paragraph">
              <wp:posOffset>193514</wp:posOffset>
            </wp:positionV>
            <wp:extent cx="2255519" cy="222504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9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58"/>
        <w:ind w:left="294" w:right="660" w:firstLine="0"/>
        <w:jc w:val="left"/>
        <w:rPr>
          <w:sz w:val="16"/>
        </w:rPr>
      </w:pPr>
      <w:r>
        <w:rPr>
          <w:sz w:val="16"/>
        </w:rPr>
        <w:t>Figura 5. Curvas características de tres ítems según modelo de Rasch.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3422903</wp:posOffset>
            </wp:positionH>
            <wp:positionV relativeFrom="paragraph">
              <wp:posOffset>224790</wp:posOffset>
            </wp:positionV>
            <wp:extent cx="2258568" cy="2231136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6"/>
        <w:ind w:left="294" w:right="0" w:firstLine="0"/>
        <w:jc w:val="left"/>
        <w:rPr>
          <w:sz w:val="16"/>
        </w:rPr>
      </w:pPr>
      <w:r>
        <w:rPr>
          <w:sz w:val="16"/>
        </w:rPr>
        <w:t>Figura 6. Curvas características de tres ítems según 1PLM.</w:t>
      </w:r>
    </w:p>
    <w:p>
      <w:pPr>
        <w:spacing w:after="0"/>
        <w:jc w:val="left"/>
        <w:rPr>
          <w:sz w:val="16"/>
        </w:rPr>
        <w:sectPr>
          <w:type w:val="continuous"/>
          <w:pgSz w:w="10200" w:h="13040"/>
          <w:pgMar w:top="660" w:bottom="1120" w:left="1020" w:right="1000"/>
          <w:cols w:num="2" w:equalWidth="0">
            <w:col w:w="4037" w:space="40"/>
            <w:col w:w="41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6"/>
        </w:rPr>
      </w:pPr>
    </w:p>
    <w:p>
      <w:pPr>
        <w:pStyle w:val="Heading4"/>
        <w:tabs>
          <w:tab w:pos="4024" w:val="left" w:leader="none"/>
        </w:tabs>
      </w:pPr>
      <w:r>
        <w:rPr>
          <w:position w:val="1"/>
        </w:rPr>
        <w:drawing>
          <wp:inline distT="0" distB="0" distL="0" distR="0">
            <wp:extent cx="2203703" cy="218236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703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position w:val="1"/>
        </w:rPr>
        <w:tab/>
      </w:r>
      <w:r>
        <w:rPr/>
        <w:drawing>
          <wp:inline distT="0" distB="0" distL="0" distR="0">
            <wp:extent cx="2215896" cy="2194560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896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pgSz w:w="10200" w:h="13040"/>
          <w:pgMar w:header="848" w:footer="599" w:top="1060" w:bottom="780" w:left="1020" w:right="1000"/>
        </w:sectPr>
      </w:pPr>
    </w:p>
    <w:p>
      <w:pPr>
        <w:spacing w:before="99"/>
        <w:ind w:left="117" w:right="0" w:firstLine="0"/>
        <w:jc w:val="left"/>
        <w:rPr>
          <w:sz w:val="16"/>
        </w:rPr>
      </w:pPr>
      <w:r>
        <w:rPr>
          <w:sz w:val="16"/>
        </w:rPr>
        <w:t>Figura 7. Curvas características de tres ítems según</w:t>
      </w:r>
      <w:r>
        <w:rPr>
          <w:spacing w:val="-5"/>
          <w:sz w:val="16"/>
        </w:rPr>
        <w:t> </w:t>
      </w:r>
      <w:r>
        <w:rPr>
          <w:sz w:val="16"/>
        </w:rPr>
        <w:t>2PLM.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722376</wp:posOffset>
            </wp:positionH>
            <wp:positionV relativeFrom="paragraph">
              <wp:posOffset>232346</wp:posOffset>
            </wp:positionV>
            <wp:extent cx="2188464" cy="2078736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7" w:right="0" w:firstLine="0"/>
        <w:jc w:val="left"/>
        <w:rPr>
          <w:sz w:val="16"/>
        </w:rPr>
      </w:pPr>
      <w:r>
        <w:rPr>
          <w:sz w:val="16"/>
        </w:rPr>
        <w:t>Figura 8. Curvas características de tres ítems según</w:t>
      </w:r>
      <w:r>
        <w:rPr>
          <w:spacing w:val="-5"/>
          <w:sz w:val="16"/>
        </w:rPr>
        <w:t> </w:t>
      </w:r>
      <w:r>
        <w:rPr>
          <w:sz w:val="16"/>
        </w:rPr>
        <w:t>3PLM.</w:t>
      </w:r>
    </w:p>
    <w:p>
      <w:pPr>
        <w:spacing w:line="256" w:lineRule="auto" w:before="99"/>
        <w:ind w:left="160" w:right="518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Figura 9. Curvas de información de ítems según modelo de Rasch.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3273552</wp:posOffset>
            </wp:positionH>
            <wp:positionV relativeFrom="paragraph">
              <wp:posOffset>138620</wp:posOffset>
            </wp:positionV>
            <wp:extent cx="2148840" cy="2106167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0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5"/>
        </w:rPr>
      </w:pPr>
    </w:p>
    <w:p>
      <w:pPr>
        <w:spacing w:before="1"/>
        <w:ind w:left="160" w:right="0" w:firstLine="0"/>
        <w:jc w:val="left"/>
        <w:rPr>
          <w:sz w:val="16"/>
        </w:rPr>
      </w:pPr>
      <w:r>
        <w:rPr>
          <w:sz w:val="16"/>
        </w:rPr>
        <w:t>Figura 10. Curvas de información de ítems según 1PLM.</w:t>
      </w:r>
    </w:p>
    <w:p>
      <w:pPr>
        <w:spacing w:after="0"/>
        <w:jc w:val="left"/>
        <w:rPr>
          <w:sz w:val="16"/>
        </w:rPr>
        <w:sectPr>
          <w:type w:val="continuous"/>
          <w:pgSz w:w="10200" w:h="13040"/>
          <w:pgMar w:top="660" w:bottom="1120" w:left="1020" w:right="1000"/>
          <w:cols w:num="2" w:equalWidth="0">
            <w:col w:w="3761" w:space="146"/>
            <w:col w:w="42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4"/>
        <w:tabs>
          <w:tab w:pos="4370" w:val="left" w:leader="none"/>
        </w:tabs>
        <w:ind w:left="420"/>
      </w:pPr>
      <w:r>
        <w:rPr>
          <w:position w:val="2"/>
        </w:rPr>
        <w:drawing>
          <wp:inline distT="0" distB="0" distL="0" distR="0">
            <wp:extent cx="2188464" cy="2176272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ab/>
      </w:r>
      <w:r>
        <w:rPr/>
        <w:drawing>
          <wp:inline distT="0" distB="0" distL="0" distR="0">
            <wp:extent cx="2206751" cy="2170176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751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0200" w:h="13040"/>
          <w:pgMar w:header="848" w:footer="599" w:top="1060" w:bottom="780" w:left="1020" w:right="1000"/>
        </w:sectPr>
      </w:pPr>
    </w:p>
    <w:p>
      <w:pPr>
        <w:spacing w:before="98"/>
        <w:ind w:left="487" w:right="0" w:firstLine="0"/>
        <w:jc w:val="left"/>
        <w:rPr>
          <w:sz w:val="16"/>
        </w:rPr>
      </w:pPr>
      <w:r>
        <w:rPr>
          <w:sz w:val="16"/>
        </w:rPr>
        <w:t>Figura 11. Curvas de información de ítems según 2PLM.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914400</wp:posOffset>
            </wp:positionH>
            <wp:positionV relativeFrom="paragraph">
              <wp:posOffset>104775</wp:posOffset>
            </wp:positionV>
            <wp:extent cx="2188464" cy="216408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1"/>
        <w:ind w:left="420" w:right="0" w:firstLine="0"/>
        <w:jc w:val="left"/>
        <w:rPr>
          <w:sz w:val="16"/>
        </w:rPr>
      </w:pPr>
      <w:r>
        <w:rPr>
          <w:sz w:val="16"/>
        </w:rPr>
        <w:t>Figura 12. Curvas de información de ítems según 3PLM.</w:t>
      </w:r>
    </w:p>
    <w:p>
      <w:pPr>
        <w:spacing w:line="256" w:lineRule="auto" w:before="98"/>
        <w:ind w:left="241" w:right="131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Figura 13. Función de información del test según modelo de Rasch.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3422903</wp:posOffset>
            </wp:positionH>
            <wp:positionV relativeFrom="paragraph">
              <wp:posOffset>114300</wp:posOffset>
            </wp:positionV>
            <wp:extent cx="2206752" cy="2182368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752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7"/>
        <w:ind w:left="241" w:right="0" w:firstLine="0"/>
        <w:jc w:val="left"/>
        <w:rPr>
          <w:sz w:val="16"/>
        </w:rPr>
      </w:pPr>
      <w:r>
        <w:rPr>
          <w:sz w:val="16"/>
        </w:rPr>
        <w:t>Figura 14. Función de información del test según 1PLM.</w:t>
      </w:r>
    </w:p>
    <w:p>
      <w:pPr>
        <w:spacing w:after="0"/>
        <w:jc w:val="left"/>
        <w:rPr>
          <w:sz w:val="16"/>
        </w:rPr>
        <w:sectPr>
          <w:type w:val="continuous"/>
          <w:pgSz w:w="10200" w:h="13040"/>
          <w:pgMar w:top="660" w:bottom="1120" w:left="1020" w:right="1000"/>
          <w:cols w:num="2" w:equalWidth="0">
            <w:col w:w="4090" w:space="40"/>
            <w:col w:w="4050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90" w:lineRule="auto" w:before="106"/>
        <w:ind w:left="4068" w:right="427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722376</wp:posOffset>
            </wp:positionH>
            <wp:positionV relativeFrom="paragraph">
              <wp:posOffset>61538</wp:posOffset>
            </wp:positionV>
            <wp:extent cx="2188464" cy="216408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1PLM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considerar</w:t>
      </w:r>
      <w:r>
        <w:rPr>
          <w:spacing w:val="-19"/>
          <w:w w:val="105"/>
        </w:rPr>
        <w:t> </w:t>
      </w:r>
      <w:r>
        <w:rPr>
          <w:w w:val="105"/>
        </w:rPr>
        <w:t>todos</w:t>
      </w:r>
      <w:r>
        <w:rPr>
          <w:spacing w:val="-20"/>
          <w:w w:val="105"/>
        </w:rPr>
        <w:t> </w:t>
      </w:r>
      <w:r>
        <w:rPr>
          <w:w w:val="105"/>
        </w:rPr>
        <w:t>los</w:t>
      </w:r>
      <w:r>
        <w:rPr>
          <w:spacing w:val="-21"/>
          <w:w w:val="105"/>
        </w:rPr>
        <w:t> </w:t>
      </w:r>
      <w:r>
        <w:rPr>
          <w:w w:val="105"/>
        </w:rPr>
        <w:t>reactivos</w:t>
      </w:r>
      <w:r>
        <w:rPr>
          <w:spacing w:val="-20"/>
          <w:w w:val="105"/>
        </w:rPr>
        <w:t> </w:t>
      </w:r>
      <w:r>
        <w:rPr>
          <w:w w:val="105"/>
        </w:rPr>
        <w:t>con</w:t>
      </w:r>
      <w:r>
        <w:rPr>
          <w:spacing w:val="-20"/>
          <w:w w:val="105"/>
        </w:rPr>
        <w:t> </w:t>
      </w:r>
      <w:r>
        <w:rPr>
          <w:w w:val="105"/>
        </w:rPr>
        <w:t>igual </w:t>
      </w:r>
      <w:r>
        <w:rPr>
          <w:spacing w:val="-3"/>
          <w:w w:val="105"/>
        </w:rPr>
        <w:t>nivel </w:t>
      </w:r>
      <w:r>
        <w:rPr>
          <w:w w:val="105"/>
        </w:rPr>
        <w:t>de</w:t>
      </w:r>
      <w:r>
        <w:rPr>
          <w:spacing w:val="22"/>
          <w:w w:val="105"/>
        </w:rPr>
        <w:t> </w:t>
      </w:r>
      <w:r>
        <w:rPr>
          <w:w w:val="105"/>
        </w:rPr>
        <w:t>discriminación.</w:t>
      </w:r>
    </w:p>
    <w:p>
      <w:pPr>
        <w:pStyle w:val="BodyText"/>
        <w:spacing w:line="290" w:lineRule="auto" w:before="1"/>
        <w:ind w:left="4068" w:right="432" w:firstLine="340"/>
        <w:jc w:val="both"/>
      </w:pPr>
      <w:r>
        <w:rPr>
          <w:w w:val="105"/>
        </w:rPr>
        <w:t>Los valores de dificultad de cada ítem son similares</w:t>
      </w:r>
      <w:r>
        <w:rPr>
          <w:spacing w:val="-10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Rasch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1PLM,</w:t>
      </w:r>
      <w:r>
        <w:rPr>
          <w:spacing w:val="-9"/>
          <w:w w:val="105"/>
        </w:rPr>
        <w:t> </w:t>
      </w:r>
      <w:r>
        <w:rPr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igual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el parámetro de discriminación común a todos</w:t>
      </w:r>
      <w:r>
        <w:rPr>
          <w:spacing w:val="-11"/>
          <w:w w:val="105"/>
        </w:rPr>
        <w:t> </w:t>
      </w:r>
      <w:r>
        <w:rPr>
          <w:w w:val="105"/>
        </w:rPr>
        <w:t>los</w:t>
      </w:r>
    </w:p>
    <w:p>
      <w:pPr>
        <w:spacing w:before="2"/>
        <w:ind w:left="4068" w:right="0" w:firstLine="0"/>
        <w:jc w:val="left"/>
        <w:rPr>
          <w:sz w:val="19"/>
        </w:rPr>
      </w:pPr>
      <w:r>
        <w:rPr>
          <w:w w:val="105"/>
          <w:sz w:val="19"/>
        </w:rPr>
        <w:t>ítems, </w:t>
      </w:r>
      <w:r>
        <w:rPr>
          <w:rFonts w:ascii="Courier New" w:hAnsi="Courier New"/>
          <w:i/>
          <w:w w:val="105"/>
          <w:position w:val="-1"/>
          <w:sz w:val="19"/>
        </w:rPr>
        <w:t></w:t>
      </w:r>
      <w:r>
        <w:rPr>
          <w:rFonts w:ascii="Courier New" w:hAnsi="Courier New"/>
          <w:i/>
          <w:spacing w:val="-68"/>
          <w:w w:val="105"/>
          <w:position w:val="-1"/>
          <w:sz w:val="19"/>
        </w:rPr>
        <w:t> </w:t>
      </w:r>
      <w:r>
        <w:rPr>
          <w:rFonts w:ascii="Courier New" w:hAnsi="Courier New"/>
          <w:w w:val="105"/>
          <w:position w:val="-1"/>
          <w:sz w:val="18"/>
        </w:rPr>
        <w:t></w:t>
      </w:r>
      <w:r>
        <w:rPr>
          <w:rFonts w:ascii="Courier New" w:hAnsi="Courier New"/>
          <w:spacing w:val="-93"/>
          <w:w w:val="105"/>
          <w:position w:val="-1"/>
          <w:sz w:val="18"/>
        </w:rPr>
        <w:t> </w:t>
      </w:r>
      <w:r>
        <w:rPr>
          <w:rFonts w:ascii="Times New Roman" w:hAnsi="Times New Roman"/>
          <w:w w:val="105"/>
          <w:position w:val="-1"/>
          <w:sz w:val="18"/>
        </w:rPr>
        <w:t>1 </w:t>
      </w:r>
      <w:r>
        <w:rPr>
          <w:w w:val="105"/>
          <w:sz w:val="19"/>
        </w:rPr>
        <w:t>y </w:t>
      </w:r>
      <w:r>
        <w:rPr>
          <w:rFonts w:ascii="Courier New" w:hAnsi="Courier New"/>
          <w:i/>
          <w:w w:val="105"/>
          <w:position w:val="-1"/>
          <w:sz w:val="19"/>
        </w:rPr>
        <w:t></w:t>
      </w:r>
      <w:r>
        <w:rPr>
          <w:rFonts w:ascii="Courier New" w:hAnsi="Courier New"/>
          <w:i/>
          <w:spacing w:val="-68"/>
          <w:w w:val="105"/>
          <w:position w:val="-1"/>
          <w:sz w:val="19"/>
        </w:rPr>
        <w:t> </w:t>
      </w:r>
      <w:r>
        <w:rPr>
          <w:rFonts w:ascii="Courier New" w:hAnsi="Courier New"/>
          <w:w w:val="105"/>
          <w:position w:val="-1"/>
          <w:sz w:val="18"/>
        </w:rPr>
        <w:t></w:t>
      </w:r>
      <w:r>
        <w:rPr>
          <w:rFonts w:ascii="Courier New" w:hAnsi="Courier New"/>
          <w:spacing w:val="-81"/>
          <w:w w:val="105"/>
          <w:position w:val="-1"/>
          <w:sz w:val="18"/>
        </w:rPr>
        <w:t> </w:t>
      </w:r>
      <w:r>
        <w:rPr>
          <w:rFonts w:ascii="Times New Roman" w:hAnsi="Times New Roman"/>
          <w:w w:val="105"/>
          <w:position w:val="-1"/>
          <w:sz w:val="18"/>
        </w:rPr>
        <w:t>0.863 </w:t>
      </w:r>
      <w:r>
        <w:rPr>
          <w:w w:val="105"/>
          <w:sz w:val="19"/>
        </w:rPr>
        <w:t>respectivamente. Se-</w:t>
      </w:r>
    </w:p>
    <w:p>
      <w:pPr>
        <w:spacing w:after="0"/>
        <w:jc w:val="left"/>
        <w:rPr>
          <w:sz w:val="19"/>
        </w:rPr>
        <w:sectPr>
          <w:pgSz w:w="10200" w:h="13040"/>
          <w:pgMar w:header="848" w:footer="599" w:top="1060" w:bottom="780" w:left="1020" w:right="10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26"/>
        <w:ind w:left="117" w:right="0" w:firstLine="0"/>
        <w:jc w:val="left"/>
        <w:rPr>
          <w:sz w:val="16"/>
        </w:rPr>
      </w:pPr>
      <w:r>
        <w:rPr>
          <w:sz w:val="16"/>
        </w:rPr>
        <w:t>Figura 15. Función de información del test según  </w:t>
      </w:r>
      <w:r>
        <w:rPr>
          <w:spacing w:val="2"/>
          <w:sz w:val="16"/>
        </w:rPr>
        <w:t> </w:t>
      </w:r>
      <w:r>
        <w:rPr>
          <w:sz w:val="16"/>
        </w:rPr>
        <w:t>2PLM.</w:t>
      </w:r>
    </w:p>
    <w:p>
      <w:pPr>
        <w:pStyle w:val="BodyText"/>
        <w:spacing w:before="7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813816</wp:posOffset>
            </wp:positionH>
            <wp:positionV relativeFrom="paragraph">
              <wp:posOffset>229510</wp:posOffset>
            </wp:positionV>
            <wp:extent cx="2170176" cy="2182368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4"/>
        </w:rPr>
      </w:pPr>
    </w:p>
    <w:p>
      <w:pPr>
        <w:spacing w:before="1"/>
        <w:ind w:left="117" w:right="0" w:firstLine="0"/>
        <w:jc w:val="left"/>
        <w:rPr>
          <w:sz w:val="16"/>
        </w:rPr>
      </w:pPr>
      <w:r>
        <w:rPr>
          <w:sz w:val="16"/>
        </w:rPr>
        <w:t>Figura 16. Función de información del test según   3PLM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391" w:right="0" w:hanging="274"/>
        <w:jc w:val="left"/>
      </w:pPr>
      <w:r>
        <w:rPr/>
        <w:t>Análisis y</w:t>
      </w:r>
      <w:r>
        <w:rPr>
          <w:spacing w:val="-9"/>
        </w:rPr>
        <w:t> </w:t>
      </w:r>
      <w:r>
        <w:rPr/>
        <w:t>discusión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60" w:lineRule="exact"/>
        <w:ind w:left="117" w:right="38" w:firstLine="340"/>
        <w:jc w:val="both"/>
      </w:pP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Tabla</w:t>
      </w:r>
      <w:r>
        <w:rPr>
          <w:spacing w:val="-12"/>
          <w:w w:val="105"/>
        </w:rPr>
        <w:t> </w:t>
      </w:r>
      <w:r>
        <w:rPr>
          <w:w w:val="105"/>
        </w:rPr>
        <w:t>3</w:t>
      </w:r>
      <w:r>
        <w:rPr>
          <w:spacing w:val="-14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observa</w:t>
      </w:r>
      <w:r>
        <w:rPr>
          <w:spacing w:val="-16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coeficientes de correlación biserial puntual de cada ítem con el puntaje total no son iguales. Cuanto más alto es el valor de </w:t>
      </w:r>
      <w:r>
        <w:rPr>
          <w:rFonts w:ascii="Times New Roman" w:hAnsi="Times New Roman"/>
          <w:i/>
          <w:w w:val="105"/>
          <w:position w:val="1"/>
          <w:sz w:val="24"/>
        </w:rPr>
        <w:t>r</w:t>
      </w:r>
      <w:r>
        <w:rPr>
          <w:rFonts w:ascii="Times New Roman" w:hAnsi="Times New Roman"/>
          <w:i/>
          <w:w w:val="105"/>
          <w:position w:val="-4"/>
          <w:sz w:val="14"/>
        </w:rPr>
        <w:t>pbi </w:t>
      </w:r>
      <w:r>
        <w:rPr>
          <w:w w:val="105"/>
        </w:rPr>
        <w:t>, mayor será la discriminación del ítem (Brown, 2001). De esta manera, no se cumpliría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supuesto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modelos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Rasch</w:t>
      </w:r>
      <w:r>
        <w:rPr>
          <w:spacing w:val="-7"/>
          <w:w w:val="105"/>
        </w:rPr>
        <w:t> </w:t>
      </w:r>
      <w:r>
        <w:rPr>
          <w:w w:val="105"/>
        </w:rPr>
        <w:t>y</w:t>
      </w:r>
    </w:p>
    <w:p>
      <w:pPr>
        <w:pStyle w:val="BodyText"/>
        <w:spacing w:line="290" w:lineRule="auto" w:before="18"/>
        <w:ind w:left="117" w:right="434"/>
        <w:jc w:val="both"/>
      </w:pPr>
      <w:r>
        <w:rPr/>
        <w:br w:type="column"/>
      </w:r>
      <w:r>
        <w:rPr>
          <w:w w:val="105"/>
        </w:rPr>
        <w:t>gún</w:t>
      </w:r>
      <w:r>
        <w:rPr>
          <w:spacing w:val="-14"/>
          <w:w w:val="105"/>
        </w:rPr>
        <w:t> </w:t>
      </w:r>
      <w:r>
        <w:rPr>
          <w:w w:val="105"/>
        </w:rPr>
        <w:t>estos</w:t>
      </w:r>
      <w:r>
        <w:rPr>
          <w:spacing w:val="-12"/>
          <w:w w:val="105"/>
        </w:rPr>
        <w:t> </w:t>
      </w:r>
      <w:r>
        <w:rPr>
          <w:w w:val="105"/>
        </w:rPr>
        <w:t>modelos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9"/>
          <w:w w:val="105"/>
        </w:rPr>
        <w:t> </w:t>
      </w:r>
      <w:r>
        <w:rPr>
          <w:w w:val="105"/>
        </w:rPr>
        <w:t>ítem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menor</w:t>
      </w:r>
      <w:r>
        <w:rPr>
          <w:spacing w:val="-9"/>
          <w:w w:val="105"/>
        </w:rPr>
        <w:t> </w:t>
      </w:r>
      <w:r>
        <w:rPr>
          <w:w w:val="105"/>
        </w:rPr>
        <w:t>dificultad</w:t>
      </w:r>
      <w:r>
        <w:rPr>
          <w:spacing w:val="-11"/>
          <w:w w:val="105"/>
        </w:rPr>
        <w:t> </w:t>
      </w:r>
      <w:r>
        <w:rPr>
          <w:w w:val="105"/>
        </w:rPr>
        <w:t>es el</w:t>
      </w:r>
      <w:r>
        <w:rPr>
          <w:spacing w:val="-16"/>
          <w:w w:val="105"/>
        </w:rPr>
        <w:t> </w:t>
      </w:r>
      <w:r>
        <w:rPr>
          <w:w w:val="105"/>
        </w:rPr>
        <w:t>número</w:t>
      </w:r>
      <w:r>
        <w:rPr>
          <w:spacing w:val="-12"/>
          <w:w w:val="105"/>
        </w:rPr>
        <w:t> </w:t>
      </w:r>
      <w:r>
        <w:rPr>
          <w:w w:val="105"/>
        </w:rPr>
        <w:t>6,</w:t>
      </w:r>
      <w:r>
        <w:rPr>
          <w:spacing w:val="-14"/>
          <w:w w:val="105"/>
        </w:rPr>
        <w:t> </w:t>
      </w:r>
      <w:r>
        <w:rPr>
          <w:w w:val="105"/>
        </w:rPr>
        <w:t>mientras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mayor</w:t>
      </w:r>
      <w:r>
        <w:rPr>
          <w:spacing w:val="-12"/>
          <w:w w:val="105"/>
        </w:rPr>
        <w:t> </w:t>
      </w:r>
      <w:r>
        <w:rPr>
          <w:w w:val="105"/>
        </w:rPr>
        <w:t>dificultad</w:t>
      </w:r>
      <w:r>
        <w:rPr>
          <w:spacing w:val="-9"/>
          <w:w w:val="105"/>
        </w:rPr>
        <w:t> 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el número 13, coincidiendo con lo presentado en </w:t>
      </w:r>
      <w:r>
        <w:rPr>
          <w:spacing w:val="-3"/>
          <w:w w:val="105"/>
        </w:rPr>
        <w:t>Tabla</w:t>
      </w:r>
      <w:r>
        <w:rPr>
          <w:spacing w:val="8"/>
          <w:w w:val="105"/>
        </w:rPr>
        <w:t> </w:t>
      </w:r>
      <w:r>
        <w:rPr>
          <w:w w:val="105"/>
        </w:rPr>
        <w:t>1.</w:t>
      </w:r>
    </w:p>
    <w:p>
      <w:pPr>
        <w:pStyle w:val="BodyText"/>
        <w:spacing w:line="290" w:lineRule="auto" w:before="2"/>
        <w:ind w:left="117" w:right="434" w:firstLine="340"/>
        <w:jc w:val="both"/>
      </w:pPr>
      <w:r>
        <w:rPr>
          <w:w w:val="105"/>
        </w:rPr>
        <w:t>La IRT se focaliza en los ítems y no en la calificación total del examen para medir la</w:t>
      </w:r>
      <w:r>
        <w:rPr>
          <w:spacing w:val="-16"/>
          <w:w w:val="105"/>
        </w:rPr>
        <w:t> </w:t>
      </w:r>
      <w:r>
        <w:rPr>
          <w:w w:val="105"/>
        </w:rPr>
        <w:t>habi- lidad que posee un examinado. En el caso</w:t>
      </w:r>
      <w:r>
        <w:rPr>
          <w:spacing w:val="-34"/>
          <w:w w:val="105"/>
        </w:rPr>
        <w:t> </w:t>
      </w:r>
      <w:r>
        <w:rPr>
          <w:w w:val="105"/>
        </w:rPr>
        <w:t>anali- zado, con los modelos de Rasch y 1PLM, el ni- vel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habilidad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alumno</w:t>
      </w:r>
      <w:r>
        <w:rPr>
          <w:spacing w:val="-17"/>
          <w:w w:val="105"/>
        </w:rPr>
        <w:t> </w:t>
      </w:r>
      <w:r>
        <w:rPr>
          <w:w w:val="105"/>
        </w:rPr>
        <w:t>que</w:t>
      </w:r>
      <w:r>
        <w:rPr>
          <w:spacing w:val="-18"/>
          <w:w w:val="105"/>
        </w:rPr>
        <w:t> </w:t>
      </w:r>
      <w:r>
        <w:rPr>
          <w:w w:val="105"/>
        </w:rPr>
        <w:t>aprobó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 </w:t>
      </w:r>
      <w:r>
        <w:rPr>
          <w:w w:val="105"/>
        </w:rPr>
        <w:t>exa- men (con 6 o más ejercicios correctos) es de</w:t>
      </w:r>
    </w:p>
    <w:p>
      <w:pPr>
        <w:pStyle w:val="BodyText"/>
        <w:spacing w:line="283" w:lineRule="auto"/>
        <w:ind w:left="117" w:right="435" w:firstLine="9"/>
        <w:jc w:val="both"/>
      </w:pPr>
      <w:r>
        <w:rPr>
          <w:rFonts w:ascii="Courier New" w:hAnsi="Courier New"/>
          <w:i/>
          <w:w w:val="105"/>
          <w:position w:val="-1"/>
        </w:rPr>
        <w:t></w:t>
      </w:r>
      <w:r>
        <w:rPr>
          <w:rFonts w:ascii="Courier New" w:hAnsi="Courier New"/>
          <w:i/>
          <w:spacing w:val="-76"/>
          <w:w w:val="105"/>
          <w:position w:val="-1"/>
        </w:rPr>
        <w:t> </w:t>
      </w:r>
      <w:r>
        <w:rPr>
          <w:rFonts w:ascii="Courier New" w:hAnsi="Courier New"/>
          <w:w w:val="105"/>
          <w:position w:val="-1"/>
          <w:sz w:val="18"/>
        </w:rPr>
        <w:t></w:t>
      </w:r>
      <w:r>
        <w:rPr>
          <w:rFonts w:ascii="Courier New" w:hAnsi="Courier New"/>
          <w:spacing w:val="-86"/>
          <w:w w:val="105"/>
          <w:position w:val="-1"/>
          <w:sz w:val="18"/>
        </w:rPr>
        <w:t> </w:t>
      </w:r>
      <w:r>
        <w:rPr>
          <w:rFonts w:ascii="Times New Roman" w:hAnsi="Times New Roman"/>
          <w:w w:val="105"/>
          <w:position w:val="-1"/>
          <w:sz w:val="18"/>
        </w:rPr>
        <w:t>0.14</w:t>
      </w:r>
      <w:r>
        <w:rPr>
          <w:rFonts w:ascii="Times New Roman" w:hAnsi="Times New Roman"/>
          <w:spacing w:val="-28"/>
          <w:w w:val="105"/>
          <w:position w:val="-1"/>
          <w:sz w:val="18"/>
        </w:rPr>
        <w:t> </w:t>
      </w:r>
      <w:r>
        <w:rPr>
          <w:w w:val="105"/>
        </w:rPr>
        <w:t>.</w:t>
      </w:r>
      <w:r>
        <w:rPr>
          <w:spacing w:val="-22"/>
          <w:w w:val="105"/>
        </w:rPr>
        <w:t> </w:t>
      </w:r>
      <w:r>
        <w:rPr>
          <w:w w:val="105"/>
        </w:rPr>
        <w:t>Mientras</w:t>
      </w:r>
      <w:r>
        <w:rPr>
          <w:spacing w:val="-26"/>
          <w:w w:val="105"/>
        </w:rPr>
        <w:t> </w:t>
      </w:r>
      <w:r>
        <w:rPr>
          <w:w w:val="105"/>
        </w:rPr>
        <w:t>que</w:t>
      </w:r>
      <w:r>
        <w:rPr>
          <w:spacing w:val="-27"/>
          <w:w w:val="105"/>
        </w:rPr>
        <w:t> </w:t>
      </w:r>
      <w:r>
        <w:rPr>
          <w:w w:val="105"/>
        </w:rPr>
        <w:t>con</w:t>
      </w:r>
      <w:r>
        <w:rPr>
          <w:spacing w:val="-29"/>
          <w:w w:val="105"/>
        </w:rPr>
        <w:t> </w:t>
      </w:r>
      <w:r>
        <w:rPr>
          <w:w w:val="105"/>
        </w:rPr>
        <w:t>los</w:t>
      </w:r>
      <w:r>
        <w:rPr>
          <w:spacing w:val="-23"/>
          <w:w w:val="105"/>
        </w:rPr>
        <w:t> </w:t>
      </w:r>
      <w:r>
        <w:rPr>
          <w:w w:val="105"/>
        </w:rPr>
        <w:t>modelos</w:t>
      </w:r>
      <w:r>
        <w:rPr>
          <w:spacing w:val="-31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spacing w:val="-46"/>
          <w:w w:val="105"/>
        </w:rPr>
        <w:t>2PLM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3PLM,</w:t>
      </w:r>
      <w:r>
        <w:rPr>
          <w:spacing w:val="-9"/>
          <w:w w:val="105"/>
        </w:rPr>
        <w:t> </w:t>
      </w:r>
      <w:r>
        <w:rPr>
          <w:w w:val="105"/>
        </w:rPr>
        <w:t>si</w:t>
      </w:r>
      <w:r>
        <w:rPr>
          <w:spacing w:val="-11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quisiera</w:t>
      </w:r>
      <w:r>
        <w:rPr>
          <w:spacing w:val="-4"/>
          <w:w w:val="105"/>
        </w:rPr>
        <w:t> </w:t>
      </w:r>
      <w:r>
        <w:rPr>
          <w:w w:val="105"/>
        </w:rPr>
        <w:t>establecer</w:t>
      </w:r>
      <w:r>
        <w:rPr>
          <w:spacing w:val="-9"/>
          <w:w w:val="105"/>
        </w:rPr>
        <w:t> </w:t>
      </w:r>
      <w:r>
        <w:rPr>
          <w:w w:val="105"/>
        </w:rPr>
        <w:t>una</w:t>
      </w:r>
      <w:r>
        <w:rPr>
          <w:spacing w:val="-9"/>
          <w:w w:val="105"/>
        </w:rPr>
        <w:t> </w:t>
      </w:r>
      <w:r>
        <w:rPr>
          <w:w w:val="105"/>
        </w:rPr>
        <w:t>relación</w:t>
      </w:r>
      <w:r>
        <w:rPr>
          <w:spacing w:val="-9"/>
          <w:w w:val="105"/>
        </w:rPr>
        <w:t> </w:t>
      </w:r>
      <w:r>
        <w:rPr>
          <w:w w:val="105"/>
        </w:rPr>
        <w:t>di- recta</w:t>
      </w:r>
      <w:r>
        <w:rPr>
          <w:spacing w:val="-6"/>
          <w:w w:val="105"/>
        </w:rPr>
        <w:t> </w:t>
      </w:r>
      <w:r>
        <w:rPr>
          <w:w w:val="105"/>
        </w:rPr>
        <w:t>entre</w:t>
      </w:r>
      <w:r>
        <w:rPr>
          <w:spacing w:val="-9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puntaje</w:t>
      </w:r>
      <w:r>
        <w:rPr>
          <w:spacing w:val="-11"/>
          <w:w w:val="105"/>
        </w:rPr>
        <w:t> </w:t>
      </w:r>
      <w:r>
        <w:rPr>
          <w:w w:val="105"/>
        </w:rPr>
        <w:t>mínimo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habilidad,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se podría hacer. Así es como en 2PLM </w:t>
      </w:r>
      <w:r>
        <w:rPr>
          <w:spacing w:val="2"/>
          <w:w w:val="105"/>
        </w:rPr>
        <w:t>se </w:t>
      </w:r>
      <w:r>
        <w:rPr>
          <w:w w:val="105"/>
        </w:rPr>
        <w:t>tienen individuos</w:t>
      </w:r>
      <w:r>
        <w:rPr>
          <w:spacing w:val="-15"/>
          <w:w w:val="105"/>
        </w:rPr>
        <w:t> </w:t>
      </w:r>
      <w:r>
        <w:rPr>
          <w:w w:val="105"/>
        </w:rPr>
        <w:t>con</w:t>
      </w:r>
      <w:r>
        <w:rPr>
          <w:spacing w:val="-15"/>
          <w:w w:val="105"/>
        </w:rPr>
        <w:t> </w:t>
      </w:r>
      <w:r>
        <w:rPr>
          <w:w w:val="105"/>
        </w:rPr>
        <w:t>habilidad</w:t>
      </w:r>
      <w:r>
        <w:rPr>
          <w:spacing w:val="-6"/>
          <w:w w:val="105"/>
        </w:rPr>
        <w:t> </w:t>
      </w:r>
      <w:r>
        <w:rPr>
          <w:rFonts w:ascii="Courier New" w:hAnsi="Courier New"/>
          <w:i/>
          <w:w w:val="105"/>
          <w:position w:val="-1"/>
          <w:sz w:val="18"/>
        </w:rPr>
        <w:t></w:t>
      </w:r>
      <w:r>
        <w:rPr>
          <w:rFonts w:ascii="Courier New" w:hAnsi="Courier New"/>
          <w:i/>
          <w:spacing w:val="-68"/>
          <w:w w:val="105"/>
          <w:position w:val="-1"/>
          <w:sz w:val="18"/>
        </w:rPr>
        <w:t> </w:t>
      </w:r>
      <w:r>
        <w:rPr>
          <w:rFonts w:ascii="Courier New" w:hAnsi="Courier New"/>
          <w:w w:val="105"/>
          <w:position w:val="-1"/>
          <w:sz w:val="17"/>
        </w:rPr>
        <w:t></w:t>
      </w:r>
      <w:r>
        <w:rPr>
          <w:rFonts w:ascii="Courier New" w:hAnsi="Courier New"/>
          <w:spacing w:val="-79"/>
          <w:w w:val="105"/>
          <w:position w:val="-1"/>
          <w:sz w:val="17"/>
        </w:rPr>
        <w:t> </w:t>
      </w:r>
      <w:r>
        <w:rPr>
          <w:rFonts w:ascii="Times New Roman" w:hAnsi="Times New Roman"/>
          <w:w w:val="105"/>
          <w:position w:val="-1"/>
          <w:sz w:val="17"/>
        </w:rPr>
        <w:t>0.41</w:t>
      </w:r>
      <w:r>
        <w:rPr>
          <w:rFonts w:ascii="Times New Roman" w:hAnsi="Times New Roman"/>
          <w:spacing w:val="-2"/>
          <w:w w:val="105"/>
          <w:position w:val="-1"/>
          <w:sz w:val="17"/>
        </w:rPr>
        <w:t> </w:t>
      </w:r>
      <w:r>
        <w:rPr>
          <w:w w:val="105"/>
        </w:rPr>
        <w:t>con</w:t>
      </w:r>
      <w:r>
        <w:rPr>
          <w:spacing w:val="-15"/>
          <w:w w:val="105"/>
        </w:rPr>
        <w:t> </w:t>
      </w:r>
      <w:r>
        <w:rPr>
          <w:w w:val="105"/>
        </w:rPr>
        <w:t>5</w:t>
      </w:r>
      <w:r>
        <w:rPr>
          <w:spacing w:val="-17"/>
          <w:w w:val="105"/>
        </w:rPr>
        <w:t> </w:t>
      </w:r>
      <w:r>
        <w:rPr>
          <w:spacing w:val="-16"/>
          <w:w w:val="105"/>
        </w:rPr>
        <w:t>respues- </w:t>
      </w:r>
      <w:r>
        <w:rPr>
          <w:w w:val="105"/>
        </w:rPr>
        <w:t>tas</w:t>
      </w:r>
      <w:r>
        <w:rPr>
          <w:spacing w:val="-31"/>
          <w:w w:val="105"/>
        </w:rPr>
        <w:t> </w:t>
      </w:r>
      <w:r>
        <w:rPr>
          <w:w w:val="105"/>
        </w:rPr>
        <w:t>correctas,</w:t>
      </w:r>
      <w:r>
        <w:rPr>
          <w:spacing w:val="-26"/>
          <w:w w:val="105"/>
        </w:rPr>
        <w:t> </w:t>
      </w:r>
      <w:r>
        <w:rPr>
          <w:w w:val="105"/>
        </w:rPr>
        <w:t>que</w:t>
      </w:r>
      <w:r>
        <w:rPr>
          <w:spacing w:val="-31"/>
          <w:w w:val="105"/>
        </w:rPr>
        <w:t> </w:t>
      </w:r>
      <w:r>
        <w:rPr>
          <w:w w:val="105"/>
        </w:rPr>
        <w:t>no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aprobarían</w:t>
      </w:r>
      <w:r>
        <w:rPr>
          <w:spacing w:val="-28"/>
          <w:w w:val="105"/>
        </w:rPr>
        <w:t> </w:t>
      </w:r>
      <w:r>
        <w:rPr>
          <w:w w:val="105"/>
        </w:rPr>
        <w:t>el</w:t>
      </w:r>
      <w:r>
        <w:rPr>
          <w:spacing w:val="-29"/>
          <w:w w:val="105"/>
        </w:rPr>
        <w:t> </w:t>
      </w:r>
      <w:r>
        <w:rPr>
          <w:w w:val="105"/>
        </w:rPr>
        <w:t>examen,</w:t>
      </w:r>
      <w:r>
        <w:rPr>
          <w:spacing w:val="-27"/>
          <w:w w:val="105"/>
        </w:rPr>
        <w:t> </w:t>
      </w:r>
      <w:r>
        <w:rPr>
          <w:w w:val="105"/>
        </w:rPr>
        <w:t>y</w:t>
      </w:r>
      <w:r>
        <w:rPr>
          <w:spacing w:val="-27"/>
          <w:w w:val="105"/>
        </w:rPr>
        <w:t> </w:t>
      </w:r>
      <w:r>
        <w:rPr>
          <w:w w:val="105"/>
        </w:rPr>
        <w:t>otros con</w:t>
      </w:r>
      <w:r>
        <w:rPr>
          <w:spacing w:val="8"/>
          <w:w w:val="105"/>
        </w:rPr>
        <w:t> </w:t>
      </w:r>
      <w:r>
        <w:rPr>
          <w:w w:val="105"/>
        </w:rPr>
        <w:t>menor</w:t>
      </w:r>
      <w:r>
        <w:rPr>
          <w:spacing w:val="7"/>
          <w:w w:val="105"/>
        </w:rPr>
        <w:t> </w:t>
      </w:r>
      <w:r>
        <w:rPr>
          <w:w w:val="105"/>
        </w:rPr>
        <w:t>habilidad</w:t>
      </w:r>
      <w:r>
        <w:rPr>
          <w:spacing w:val="11"/>
          <w:w w:val="105"/>
        </w:rPr>
        <w:t> </w:t>
      </w:r>
      <w:r>
        <w:rPr>
          <w:spacing w:val="4"/>
          <w:w w:val="105"/>
        </w:rPr>
        <w:t>(</w:t>
      </w:r>
      <w:r>
        <w:rPr>
          <w:rFonts w:ascii="Courier New" w:hAnsi="Courier New"/>
          <w:i/>
          <w:spacing w:val="4"/>
          <w:w w:val="105"/>
          <w:position w:val="-1"/>
          <w:sz w:val="18"/>
        </w:rPr>
        <w:t></w:t>
      </w:r>
      <w:r>
        <w:rPr>
          <w:rFonts w:ascii="Courier New" w:hAnsi="Courier New"/>
          <w:i/>
          <w:spacing w:val="-67"/>
          <w:w w:val="105"/>
          <w:position w:val="-1"/>
          <w:sz w:val="18"/>
        </w:rPr>
        <w:t> </w:t>
      </w:r>
      <w:r>
        <w:rPr>
          <w:rFonts w:ascii="Courier New" w:hAnsi="Courier New"/>
          <w:w w:val="105"/>
          <w:position w:val="-1"/>
          <w:sz w:val="17"/>
        </w:rPr>
        <w:t></w:t>
      </w:r>
      <w:r>
        <w:rPr>
          <w:rFonts w:ascii="Courier New" w:hAnsi="Courier New"/>
          <w:spacing w:val="-75"/>
          <w:w w:val="105"/>
          <w:position w:val="-1"/>
          <w:sz w:val="17"/>
        </w:rPr>
        <w:t> </w:t>
      </w:r>
      <w:r>
        <w:rPr>
          <w:rFonts w:ascii="Courier New" w:hAnsi="Courier New"/>
          <w:w w:val="105"/>
          <w:position w:val="-1"/>
          <w:sz w:val="17"/>
        </w:rPr>
        <w:t></w:t>
      </w:r>
      <w:r>
        <w:rPr>
          <w:rFonts w:ascii="Times New Roman" w:hAnsi="Times New Roman"/>
          <w:w w:val="105"/>
          <w:position w:val="-1"/>
          <w:sz w:val="17"/>
        </w:rPr>
        <w:t>0.424</w:t>
      </w:r>
      <w:r>
        <w:rPr>
          <w:rFonts w:ascii="Times New Roman" w:hAnsi="Times New Roman"/>
          <w:spacing w:val="-26"/>
          <w:w w:val="105"/>
          <w:position w:val="-1"/>
          <w:sz w:val="17"/>
        </w:rPr>
        <w:t> </w:t>
      </w:r>
      <w:r>
        <w:rPr>
          <w:w w:val="105"/>
        </w:rPr>
        <w:t>)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3"/>
          <w:w w:val="105"/>
        </w:rPr>
        <w:t> </w:t>
      </w:r>
      <w:r>
        <w:rPr>
          <w:w w:val="105"/>
        </w:rPr>
        <w:t>sí</w:t>
      </w:r>
      <w:r>
        <w:rPr>
          <w:spacing w:val="6"/>
          <w:w w:val="105"/>
        </w:rPr>
        <w:t> </w:t>
      </w:r>
      <w:r>
        <w:rPr>
          <w:w w:val="105"/>
        </w:rPr>
        <w:t>lo</w:t>
      </w:r>
      <w:r>
        <w:rPr>
          <w:spacing w:val="7"/>
          <w:w w:val="105"/>
        </w:rPr>
        <w:t> </w:t>
      </w:r>
      <w:r>
        <w:rPr>
          <w:spacing w:val="-64"/>
          <w:w w:val="105"/>
        </w:rPr>
        <w:t>ha-</w:t>
      </w:r>
      <w:r>
        <w:rPr>
          <w:spacing w:val="-48"/>
          <w:w w:val="105"/>
        </w:rPr>
        <w:t> </w:t>
      </w:r>
      <w:r>
        <w:rPr>
          <w:w w:val="105"/>
        </w:rPr>
        <w:t>rían</w:t>
      </w:r>
      <w:r>
        <w:rPr>
          <w:spacing w:val="-13"/>
          <w:w w:val="105"/>
        </w:rPr>
        <w:t> </w:t>
      </w:r>
      <w:r>
        <w:rPr>
          <w:w w:val="105"/>
        </w:rPr>
        <w:t>al</w:t>
      </w:r>
      <w:r>
        <w:rPr>
          <w:spacing w:val="-10"/>
          <w:w w:val="105"/>
        </w:rPr>
        <w:t> </w:t>
      </w:r>
      <w:r>
        <w:rPr>
          <w:w w:val="105"/>
        </w:rPr>
        <w:t>tener</w:t>
      </w:r>
      <w:r>
        <w:rPr>
          <w:spacing w:val="-14"/>
          <w:w w:val="105"/>
        </w:rPr>
        <w:t> </w:t>
      </w:r>
      <w:r>
        <w:rPr>
          <w:w w:val="105"/>
        </w:rPr>
        <w:t>6</w:t>
      </w:r>
      <w:r>
        <w:rPr>
          <w:spacing w:val="-15"/>
          <w:w w:val="105"/>
        </w:rPr>
        <w:t> </w:t>
      </w:r>
      <w:r>
        <w:rPr>
          <w:w w:val="105"/>
        </w:rPr>
        <w:t>respuestas</w:t>
      </w:r>
      <w:r>
        <w:rPr>
          <w:spacing w:val="-10"/>
          <w:w w:val="105"/>
        </w:rPr>
        <w:t> </w:t>
      </w:r>
      <w:r>
        <w:rPr>
          <w:w w:val="105"/>
        </w:rPr>
        <w:t>correctas.</w:t>
      </w:r>
      <w:r>
        <w:rPr>
          <w:spacing w:val="-14"/>
          <w:w w:val="105"/>
        </w:rPr>
        <w:t> </w:t>
      </w:r>
      <w:r>
        <w:rPr>
          <w:w w:val="105"/>
        </w:rPr>
        <w:t>Esto</w:t>
      </w:r>
      <w:r>
        <w:rPr>
          <w:spacing w:val="-10"/>
          <w:w w:val="105"/>
        </w:rPr>
        <w:t> </w:t>
      </w:r>
      <w:r>
        <w:rPr>
          <w:w w:val="105"/>
        </w:rPr>
        <w:t>es</w:t>
      </w:r>
      <w:r>
        <w:rPr>
          <w:spacing w:val="-14"/>
          <w:w w:val="105"/>
        </w:rPr>
        <w:t> </w:t>
      </w:r>
      <w:r>
        <w:rPr>
          <w:w w:val="105"/>
        </w:rPr>
        <w:t>debi- do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nivel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habilidad</w:t>
      </w:r>
      <w:r>
        <w:rPr>
          <w:spacing w:val="-9"/>
          <w:w w:val="105"/>
        </w:rPr>
        <w:t> </w:t>
      </w:r>
      <w:r>
        <w:rPr>
          <w:w w:val="105"/>
        </w:rPr>
        <w:t>estimada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12"/>
          <w:w w:val="105"/>
        </w:rPr>
        <w:t> </w:t>
      </w:r>
      <w:r>
        <w:rPr>
          <w:w w:val="105"/>
        </w:rPr>
        <w:t>usar</w:t>
      </w:r>
      <w:r>
        <w:rPr>
          <w:spacing w:val="-10"/>
          <w:w w:val="105"/>
        </w:rPr>
        <w:t> </w:t>
      </w:r>
      <w:r>
        <w:rPr>
          <w:w w:val="105"/>
        </w:rPr>
        <w:t>es- tos dos </w:t>
      </w:r>
      <w:r>
        <w:rPr>
          <w:spacing w:val="-3"/>
          <w:w w:val="105"/>
        </w:rPr>
        <w:t>modelos, </w:t>
      </w:r>
      <w:r>
        <w:rPr>
          <w:w w:val="105"/>
        </w:rPr>
        <w:t>no depende de la cantidad de </w:t>
      </w:r>
      <w:r>
        <w:rPr>
          <w:spacing w:val="-3"/>
          <w:w w:val="105"/>
        </w:rPr>
        <w:t>respuestas</w:t>
      </w:r>
      <w:r>
        <w:rPr>
          <w:spacing w:val="-32"/>
          <w:w w:val="105"/>
        </w:rPr>
        <w:t> </w:t>
      </w:r>
      <w:r>
        <w:rPr>
          <w:w w:val="105"/>
        </w:rPr>
        <w:t>correctas,</w:t>
      </w:r>
      <w:r>
        <w:rPr>
          <w:spacing w:val="-30"/>
          <w:w w:val="105"/>
        </w:rPr>
        <w:t> </w:t>
      </w:r>
      <w:r>
        <w:rPr>
          <w:w w:val="105"/>
        </w:rPr>
        <w:t>sino</w:t>
      </w:r>
      <w:r>
        <w:rPr>
          <w:spacing w:val="-32"/>
          <w:w w:val="105"/>
        </w:rPr>
        <w:t> </w:t>
      </w:r>
      <w:r>
        <w:rPr>
          <w:w w:val="105"/>
        </w:rPr>
        <w:t>que</w:t>
      </w:r>
      <w:r>
        <w:rPr>
          <w:spacing w:val="-30"/>
          <w:w w:val="105"/>
        </w:rPr>
        <w:t> </w:t>
      </w:r>
      <w:r>
        <w:rPr>
          <w:w w:val="105"/>
        </w:rPr>
        <w:t>también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influye</w:t>
      </w:r>
      <w:r>
        <w:rPr>
          <w:spacing w:val="-31"/>
          <w:w w:val="105"/>
        </w:rPr>
        <w:t> </w:t>
      </w:r>
      <w:r>
        <w:rPr>
          <w:w w:val="105"/>
        </w:rPr>
        <w:t>cuá- </w:t>
      </w:r>
      <w:r>
        <w:rPr>
          <w:spacing w:val="-3"/>
          <w:w w:val="105"/>
        </w:rPr>
        <w:t>les</w:t>
      </w:r>
      <w:r>
        <w:rPr>
          <w:spacing w:val="-13"/>
          <w:w w:val="105"/>
        </w:rPr>
        <w:t> </w:t>
      </w:r>
      <w:r>
        <w:rPr>
          <w:w w:val="105"/>
        </w:rPr>
        <w:t>fueron</w:t>
      </w:r>
      <w:r>
        <w:rPr>
          <w:spacing w:val="-15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ítems</w:t>
      </w:r>
      <w:r>
        <w:rPr>
          <w:spacing w:val="-15"/>
          <w:w w:val="105"/>
        </w:rPr>
        <w:t> </w:t>
      </w:r>
      <w:r>
        <w:rPr>
          <w:w w:val="105"/>
        </w:rPr>
        <w:t>respondidos</w:t>
      </w:r>
      <w:r>
        <w:rPr>
          <w:spacing w:val="-12"/>
          <w:w w:val="105"/>
        </w:rPr>
        <w:t> </w:t>
      </w:r>
      <w:r>
        <w:rPr>
          <w:w w:val="105"/>
        </w:rPr>
        <w:t>correctamente.</w:t>
      </w:r>
    </w:p>
    <w:p>
      <w:pPr>
        <w:pStyle w:val="BodyText"/>
        <w:spacing w:line="290" w:lineRule="auto" w:before="7"/>
        <w:ind w:left="117" w:right="434" w:firstLine="340"/>
        <w:jc w:val="both"/>
      </w:pPr>
      <w:r>
        <w:rPr>
          <w:w w:val="105"/>
        </w:rPr>
        <w:t>Los modelos 2PLM y 3PLM indican que el ejercicio</w:t>
      </w:r>
      <w:r>
        <w:rPr>
          <w:spacing w:val="-21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mayor</w:t>
      </w:r>
      <w:r>
        <w:rPr>
          <w:spacing w:val="-19"/>
          <w:w w:val="105"/>
        </w:rPr>
        <w:t> </w:t>
      </w:r>
      <w:r>
        <w:rPr>
          <w:w w:val="105"/>
        </w:rPr>
        <w:t>dificultad</w:t>
      </w:r>
      <w:r>
        <w:rPr>
          <w:spacing w:val="-17"/>
          <w:w w:val="105"/>
        </w:rPr>
        <w:t> </w:t>
      </w:r>
      <w:r>
        <w:rPr>
          <w:w w:val="105"/>
        </w:rPr>
        <w:t>es</w:t>
      </w:r>
      <w:r>
        <w:rPr>
          <w:spacing w:val="-21"/>
          <w:w w:val="105"/>
        </w:rPr>
        <w:t> </w:t>
      </w: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número</w:t>
      </w:r>
      <w:r>
        <w:rPr>
          <w:spacing w:val="-20"/>
          <w:w w:val="105"/>
        </w:rPr>
        <w:t> </w:t>
      </w:r>
      <w:r>
        <w:rPr>
          <w:w w:val="105"/>
        </w:rPr>
        <w:t>9.</w:t>
      </w:r>
      <w:r>
        <w:rPr>
          <w:spacing w:val="-21"/>
          <w:w w:val="105"/>
        </w:rPr>
        <w:t> </w:t>
      </w:r>
      <w:r>
        <w:rPr>
          <w:w w:val="105"/>
        </w:rPr>
        <w:t>Esto en principio no coincide con lo indicado en la </w:t>
      </w:r>
      <w:r>
        <w:rPr>
          <w:spacing w:val="-3"/>
          <w:w w:val="105"/>
        </w:rPr>
        <w:t>Tabla </w:t>
      </w:r>
      <w:r>
        <w:rPr>
          <w:w w:val="105"/>
        </w:rPr>
        <w:t>1, pero hay que tener en cuenta que el ni- vel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discriminación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ítem</w:t>
      </w:r>
      <w:r>
        <w:rPr>
          <w:spacing w:val="-4"/>
          <w:w w:val="105"/>
        </w:rPr>
        <w:t> </w:t>
      </w:r>
      <w:r>
        <w:rPr>
          <w:w w:val="105"/>
        </w:rPr>
        <w:t>13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ambos</w:t>
      </w:r>
      <w:r>
        <w:rPr>
          <w:spacing w:val="-2"/>
          <w:w w:val="105"/>
        </w:rPr>
        <w:t> </w:t>
      </w:r>
      <w:r>
        <w:rPr>
          <w:w w:val="105"/>
        </w:rPr>
        <w:t>mo- delos es superior al correspondiente al ítem 9. De ahí, si bien su dificultad es menor resulta un reactivo que discrimina más a los alumnos que pueden</w:t>
      </w:r>
      <w:r>
        <w:rPr>
          <w:spacing w:val="-11"/>
          <w:w w:val="105"/>
        </w:rPr>
        <w:t> </w:t>
      </w:r>
      <w:r>
        <w:rPr>
          <w:w w:val="105"/>
        </w:rPr>
        <w:t>responderlo</w:t>
      </w:r>
      <w:r>
        <w:rPr>
          <w:spacing w:val="-11"/>
          <w:w w:val="105"/>
        </w:rPr>
        <w:t> </w:t>
      </w:r>
      <w:r>
        <w:rPr>
          <w:w w:val="105"/>
        </w:rPr>
        <w:t>bien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aquellos</w:t>
      </w:r>
      <w:r>
        <w:rPr>
          <w:spacing w:val="-12"/>
          <w:w w:val="105"/>
        </w:rPr>
        <w:t> </w:t>
      </w:r>
      <w:r>
        <w:rPr>
          <w:w w:val="105"/>
        </w:rPr>
        <w:t>con</w:t>
      </w:r>
      <w:r>
        <w:rPr>
          <w:spacing w:val="-11"/>
          <w:w w:val="105"/>
        </w:rPr>
        <w:t> </w:t>
      </w:r>
      <w:r>
        <w:rPr>
          <w:w w:val="105"/>
        </w:rPr>
        <w:t>menor habilidad.</w:t>
      </w:r>
    </w:p>
    <w:p>
      <w:pPr>
        <w:pStyle w:val="BodyText"/>
        <w:spacing w:line="290" w:lineRule="auto" w:before="1"/>
        <w:ind w:left="117" w:right="438" w:firstLine="340"/>
        <w:jc w:val="both"/>
      </w:pPr>
      <w:r>
        <w:rPr>
          <w:w w:val="105"/>
        </w:rPr>
        <w:t>En la Tabla 5 se observa que el parámetro de respuesta al azar es en general bajo, pero en</w:t>
      </w:r>
    </w:p>
    <w:p>
      <w:pPr>
        <w:spacing w:after="0" w:line="290" w:lineRule="auto"/>
        <w:jc w:val="both"/>
        <w:sectPr>
          <w:type w:val="continuous"/>
          <w:pgSz w:w="10200" w:h="13040"/>
          <w:pgMar w:top="660" w:bottom="1120" w:left="1020" w:right="1000"/>
          <w:cols w:num="2" w:equalWidth="0">
            <w:col w:w="3833" w:space="118"/>
            <w:col w:w="4229"/>
          </w:cols>
        </w:sect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0200" w:h="13040"/>
          <w:pgMar w:header="848" w:footer="599" w:top="1060" w:bottom="780" w:left="1020" w:right="1000"/>
        </w:sectPr>
      </w:pPr>
    </w:p>
    <w:p>
      <w:pPr>
        <w:pStyle w:val="BodyText"/>
        <w:spacing w:line="290" w:lineRule="auto" w:before="146"/>
        <w:ind w:left="419" w:right="5"/>
        <w:jc w:val="both"/>
      </w:pPr>
      <w:r>
        <w:rPr>
          <w:w w:val="105"/>
        </w:rPr>
        <w:t>algunos casos superior al máximo esperado en ejercicios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respuestas</w:t>
      </w:r>
      <w:r>
        <w:rPr>
          <w:spacing w:val="-14"/>
          <w:w w:val="105"/>
        </w:rPr>
        <w:t> </w:t>
      </w:r>
      <w:r>
        <w:rPr>
          <w:w w:val="105"/>
        </w:rPr>
        <w:t>múltiples</w:t>
      </w:r>
      <w:r>
        <w:rPr>
          <w:spacing w:val="-16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5</w:t>
      </w:r>
      <w:r>
        <w:rPr>
          <w:spacing w:val="-16"/>
          <w:w w:val="105"/>
        </w:rPr>
        <w:t> </w:t>
      </w:r>
      <w:r>
        <w:rPr>
          <w:w w:val="105"/>
        </w:rPr>
        <w:t>opciones</w:t>
      </w:r>
    </w:p>
    <w:p>
      <w:pPr>
        <w:spacing w:line="244" w:lineRule="exact" w:before="0"/>
        <w:ind w:left="444" w:right="0" w:firstLine="0"/>
        <w:jc w:val="left"/>
        <w:rPr>
          <w:sz w:val="19"/>
        </w:rPr>
      </w:pPr>
      <w:r>
        <w:rPr>
          <w:rFonts w:ascii="Courier New" w:hAnsi="Courier New"/>
          <w:spacing w:val="11"/>
          <w:w w:val="43"/>
          <w:sz w:val="23"/>
        </w:rPr>
        <w:t></w:t>
      </w:r>
      <w:r>
        <w:rPr>
          <w:rFonts w:ascii="Times New Roman" w:hAnsi="Times New Roman"/>
          <w:i/>
          <w:spacing w:val="1"/>
          <w:w w:val="100"/>
          <w:position w:val="1"/>
          <w:sz w:val="18"/>
        </w:rPr>
        <w:t>c</w:t>
      </w:r>
      <w:r>
        <w:rPr>
          <w:rFonts w:ascii="Times New Roman" w:hAnsi="Times New Roman"/>
          <w:w w:val="104"/>
          <w:position w:val="-2"/>
          <w:sz w:val="10"/>
        </w:rPr>
        <w:t>m</w:t>
      </w:r>
      <w:r>
        <w:rPr>
          <w:rFonts w:ascii="Times New Roman" w:hAnsi="Times New Roman"/>
          <w:spacing w:val="-4"/>
          <w:w w:val="104"/>
          <w:position w:val="-2"/>
          <w:sz w:val="10"/>
        </w:rPr>
        <w:t>a</w:t>
      </w:r>
      <w:r>
        <w:rPr>
          <w:rFonts w:ascii="Times New Roman" w:hAnsi="Times New Roman"/>
          <w:w w:val="104"/>
          <w:position w:val="-2"/>
          <w:sz w:val="10"/>
        </w:rPr>
        <w:t>x</w:t>
      </w:r>
      <w:r>
        <w:rPr>
          <w:rFonts w:ascii="Times New Roman" w:hAnsi="Times New Roman"/>
          <w:position w:val="-2"/>
          <w:sz w:val="10"/>
        </w:rPr>
        <w:t>  </w:t>
      </w:r>
      <w:r>
        <w:rPr>
          <w:rFonts w:ascii="Times New Roman" w:hAnsi="Times New Roman"/>
          <w:spacing w:val="-8"/>
          <w:position w:val="-2"/>
          <w:sz w:val="10"/>
        </w:rPr>
        <w:t> </w:t>
      </w:r>
      <w:r>
        <w:rPr>
          <w:rFonts w:ascii="Courier New" w:hAnsi="Courier New"/>
          <w:w w:val="92"/>
          <w:position w:val="1"/>
          <w:sz w:val="18"/>
        </w:rPr>
        <w:t></w:t>
      </w:r>
      <w:r>
        <w:rPr>
          <w:rFonts w:ascii="Courier New" w:hAnsi="Courier New"/>
          <w:spacing w:val="-64"/>
          <w:position w:val="1"/>
          <w:sz w:val="18"/>
        </w:rPr>
        <w:t> </w:t>
      </w:r>
      <w:r>
        <w:rPr>
          <w:rFonts w:ascii="Times New Roman" w:hAnsi="Times New Roman"/>
          <w:w w:val="100"/>
          <w:position w:val="1"/>
          <w:sz w:val="18"/>
        </w:rPr>
        <w:t>0</w:t>
      </w:r>
      <w:r>
        <w:rPr>
          <w:rFonts w:ascii="Times New Roman" w:hAnsi="Times New Roman"/>
          <w:spacing w:val="3"/>
          <w:w w:val="100"/>
          <w:position w:val="1"/>
          <w:sz w:val="18"/>
        </w:rPr>
        <w:t>.</w:t>
      </w:r>
      <w:r>
        <w:rPr>
          <w:rFonts w:ascii="Times New Roman" w:hAnsi="Times New Roman"/>
          <w:spacing w:val="10"/>
          <w:w w:val="100"/>
          <w:position w:val="1"/>
          <w:sz w:val="18"/>
        </w:rPr>
        <w:t>2</w:t>
      </w:r>
      <w:r>
        <w:rPr>
          <w:rFonts w:ascii="Courier New" w:hAnsi="Courier New"/>
          <w:w w:val="43"/>
          <w:sz w:val="23"/>
        </w:rPr>
        <w:t></w:t>
      </w:r>
      <w:r>
        <w:rPr>
          <w:rFonts w:ascii="Courier New" w:hAnsi="Courier New"/>
          <w:spacing w:val="-113"/>
          <w:sz w:val="23"/>
        </w:rPr>
        <w:t> </w:t>
      </w:r>
      <w:r>
        <w:rPr>
          <w:w w:val="103"/>
          <w:position w:val="1"/>
          <w:sz w:val="19"/>
        </w:rPr>
        <w:t>.</w:t>
      </w:r>
    </w:p>
    <w:p>
      <w:pPr>
        <w:pStyle w:val="BodyText"/>
        <w:spacing w:line="290" w:lineRule="auto" w:before="16"/>
        <w:ind w:left="419" w:firstLine="340"/>
        <w:jc w:val="both"/>
      </w:pPr>
      <w:r>
        <w:rPr>
          <w:w w:val="105"/>
        </w:rPr>
        <w:t>El</w:t>
      </w:r>
      <w:r>
        <w:rPr>
          <w:spacing w:val="-22"/>
          <w:w w:val="105"/>
        </w:rPr>
        <w:t> </w:t>
      </w:r>
      <w:r>
        <w:rPr>
          <w:w w:val="105"/>
        </w:rPr>
        <w:t>modelo</w:t>
      </w:r>
      <w:r>
        <w:rPr>
          <w:spacing w:val="-25"/>
          <w:w w:val="105"/>
        </w:rPr>
        <w:t> </w:t>
      </w:r>
      <w:r>
        <w:rPr>
          <w:w w:val="105"/>
        </w:rPr>
        <w:t>que</w:t>
      </w:r>
      <w:r>
        <w:rPr>
          <w:spacing w:val="-21"/>
          <w:w w:val="105"/>
        </w:rPr>
        <w:t> </w:t>
      </w:r>
      <w:r>
        <w:rPr>
          <w:w w:val="105"/>
        </w:rPr>
        <w:t>menor</w:t>
      </w:r>
      <w:r>
        <w:rPr>
          <w:spacing w:val="-20"/>
          <w:w w:val="105"/>
        </w:rPr>
        <w:t> </w:t>
      </w:r>
      <w:r>
        <w:rPr>
          <w:w w:val="105"/>
        </w:rPr>
        <w:t>error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medición</w:t>
      </w:r>
      <w:r>
        <w:rPr>
          <w:spacing w:val="-19"/>
          <w:w w:val="105"/>
        </w:rPr>
        <w:t> </w:t>
      </w:r>
      <w:r>
        <w:rPr>
          <w:w w:val="105"/>
        </w:rPr>
        <w:t>pre- senta es el 3PLM, seguido por el modelo</w:t>
      </w:r>
      <w:r>
        <w:rPr>
          <w:spacing w:val="-27"/>
          <w:w w:val="105"/>
        </w:rPr>
        <w:t> </w:t>
      </w:r>
      <w:r>
        <w:rPr>
          <w:w w:val="105"/>
        </w:rPr>
        <w:t>2PLM, y los menos precisos son los de Rasch y 1PLM. Esto concuerda parcialmente con lo informado por Moghadamzadeh et al (2011), quienes en- contraron que el modelo que brinda la mayor cantidad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información</w:t>
      </w:r>
      <w:r>
        <w:rPr>
          <w:spacing w:val="-14"/>
          <w:w w:val="105"/>
        </w:rPr>
        <w:t> </w:t>
      </w:r>
      <w:r>
        <w:rPr>
          <w:w w:val="105"/>
        </w:rPr>
        <w:t>es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16"/>
          <w:w w:val="105"/>
        </w:rPr>
        <w:t> </w:t>
      </w:r>
      <w:r>
        <w:rPr>
          <w:w w:val="105"/>
        </w:rPr>
        <w:t>2PLM,</w:t>
      </w:r>
      <w:r>
        <w:rPr>
          <w:spacing w:val="-14"/>
          <w:w w:val="105"/>
        </w:rPr>
        <w:t> </w:t>
      </w:r>
      <w:r>
        <w:rPr>
          <w:w w:val="105"/>
        </w:rPr>
        <w:t>pero</w:t>
      </w:r>
      <w:r>
        <w:rPr>
          <w:spacing w:val="-11"/>
          <w:w w:val="105"/>
        </w:rPr>
        <w:t> </w:t>
      </w:r>
      <w:r>
        <w:rPr>
          <w:w w:val="105"/>
        </w:rPr>
        <w:t>próxi- mo al 3PLM. En las </w:t>
      </w:r>
      <w:r>
        <w:rPr>
          <w:spacing w:val="-4"/>
          <w:w w:val="105"/>
        </w:rPr>
        <w:t>Fig. </w:t>
      </w:r>
      <w:r>
        <w:rPr>
          <w:w w:val="105"/>
        </w:rPr>
        <w:t>9 a 12 se aprecia que la cantidad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información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ítem</w:t>
      </w:r>
      <w:r>
        <w:rPr>
          <w:spacing w:val="-8"/>
          <w:w w:val="105"/>
        </w:rPr>
        <w:t> </w:t>
      </w:r>
      <w:r>
        <w:rPr>
          <w:w w:val="105"/>
        </w:rPr>
        <w:t>es</w:t>
      </w:r>
      <w:r>
        <w:rPr>
          <w:spacing w:val="-10"/>
          <w:w w:val="105"/>
        </w:rPr>
        <w:t> </w:t>
      </w:r>
      <w:r>
        <w:rPr>
          <w:w w:val="105"/>
        </w:rPr>
        <w:t>mucho</w:t>
      </w:r>
      <w:r>
        <w:rPr>
          <w:spacing w:val="-7"/>
          <w:w w:val="105"/>
        </w:rPr>
        <w:t> </w:t>
      </w:r>
      <w:r>
        <w:rPr>
          <w:w w:val="105"/>
        </w:rPr>
        <w:t>me- nor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modelos</w:t>
      </w:r>
      <w:r>
        <w:rPr>
          <w:spacing w:val="-13"/>
          <w:w w:val="105"/>
        </w:rPr>
        <w:t> </w:t>
      </w:r>
      <w:r>
        <w:rPr>
          <w:w w:val="105"/>
        </w:rPr>
        <w:t>Rasch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1PLM.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Fig.</w:t>
      </w:r>
      <w:r>
        <w:rPr>
          <w:spacing w:val="-12"/>
          <w:w w:val="105"/>
        </w:rPr>
        <w:t> </w:t>
      </w:r>
      <w:r>
        <w:rPr>
          <w:w w:val="105"/>
        </w:rPr>
        <w:t>13 y 14 se observa que la cantidad de información se distribuye en forma casi simétrica alrededor de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16"/>
          <w:w w:val="105"/>
        </w:rPr>
        <w:t> </w:t>
      </w:r>
      <w:r>
        <w:rPr>
          <w:w w:val="105"/>
        </w:rPr>
        <w:t>valor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habilidad</w:t>
      </w:r>
      <w:r>
        <w:rPr>
          <w:spacing w:val="-2"/>
          <w:w w:val="105"/>
        </w:rPr>
        <w:t> </w:t>
      </w:r>
      <w:r>
        <w:rPr>
          <w:rFonts w:ascii="Courier New" w:hAnsi="Courier New"/>
          <w:i/>
          <w:w w:val="105"/>
          <w:position w:val="-1"/>
          <w:sz w:val="18"/>
        </w:rPr>
        <w:t></w:t>
      </w:r>
      <w:r>
        <w:rPr>
          <w:rFonts w:ascii="Courier New" w:hAnsi="Courier New"/>
          <w:i/>
          <w:spacing w:val="-68"/>
          <w:w w:val="105"/>
          <w:position w:val="-1"/>
          <w:sz w:val="18"/>
        </w:rPr>
        <w:t> </w:t>
      </w:r>
      <w:r>
        <w:rPr>
          <w:rFonts w:ascii="Courier New" w:hAnsi="Courier New"/>
          <w:w w:val="105"/>
          <w:position w:val="-1"/>
          <w:sz w:val="17"/>
        </w:rPr>
        <w:t></w:t>
      </w:r>
      <w:r>
        <w:rPr>
          <w:rFonts w:ascii="Courier New" w:hAnsi="Courier New"/>
          <w:spacing w:val="-80"/>
          <w:w w:val="105"/>
          <w:position w:val="-1"/>
          <w:sz w:val="17"/>
        </w:rPr>
        <w:t> </w:t>
      </w:r>
      <w:r>
        <w:rPr>
          <w:rFonts w:ascii="Times New Roman" w:hAnsi="Times New Roman"/>
          <w:w w:val="105"/>
          <w:position w:val="-1"/>
          <w:sz w:val="17"/>
        </w:rPr>
        <w:t>0.5</w:t>
      </w:r>
      <w:r>
        <w:rPr>
          <w:rFonts w:ascii="Times New Roman" w:hAnsi="Times New Roman"/>
          <w:spacing w:val="-29"/>
          <w:w w:val="105"/>
          <w:position w:val="-1"/>
          <w:sz w:val="17"/>
        </w:rPr>
        <w:t> </w:t>
      </w:r>
      <w:r>
        <w:rPr>
          <w:w w:val="105"/>
        </w:rPr>
        <w:t>,</w:t>
      </w:r>
      <w:r>
        <w:rPr>
          <w:spacing w:val="-18"/>
          <w:w w:val="105"/>
        </w:rPr>
        <w:t> </w:t>
      </w:r>
      <w:r>
        <w:rPr>
          <w:w w:val="105"/>
        </w:rPr>
        <w:t>mientras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9"/>
          <w:w w:val="105"/>
        </w:rPr>
        <w:t> </w:t>
      </w:r>
      <w:r>
        <w:rPr>
          <w:spacing w:val="-41"/>
          <w:w w:val="105"/>
        </w:rPr>
        <w:t>las</w:t>
      </w:r>
    </w:p>
    <w:p>
      <w:pPr>
        <w:pStyle w:val="BodyText"/>
        <w:spacing w:line="192" w:lineRule="exact"/>
        <w:ind w:left="419"/>
      </w:pPr>
      <w:r>
        <w:rPr>
          <w:spacing w:val="-4"/>
          <w:w w:val="105"/>
        </w:rPr>
        <w:t>Fig.</w:t>
      </w:r>
      <w:r>
        <w:rPr>
          <w:spacing w:val="-14"/>
          <w:w w:val="105"/>
        </w:rPr>
        <w:t> </w:t>
      </w:r>
      <w:r>
        <w:rPr>
          <w:w w:val="105"/>
        </w:rPr>
        <w:t>15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16</w:t>
      </w:r>
      <w:r>
        <w:rPr>
          <w:spacing w:val="-15"/>
          <w:w w:val="105"/>
        </w:rPr>
        <w:t> </w:t>
      </w:r>
      <w:r>
        <w:rPr>
          <w:w w:val="105"/>
        </w:rPr>
        <w:t>muestran</w:t>
      </w:r>
      <w:r>
        <w:rPr>
          <w:spacing w:val="-17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si</w:t>
      </w:r>
      <w:r>
        <w:rPr>
          <w:spacing w:val="-14"/>
          <w:w w:val="105"/>
        </w:rPr>
        <w:t> </w:t>
      </w:r>
      <w:r>
        <w:rPr>
          <w:w w:val="105"/>
        </w:rPr>
        <w:t>bien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valor</w:t>
      </w:r>
      <w:r>
        <w:rPr>
          <w:spacing w:val="-11"/>
          <w:w w:val="105"/>
        </w:rPr>
        <w:t> </w:t>
      </w:r>
      <w:r>
        <w:rPr>
          <w:w w:val="105"/>
        </w:rPr>
        <w:t>máximo</w:t>
      </w:r>
    </w:p>
    <w:p>
      <w:pPr>
        <w:pStyle w:val="BodyText"/>
        <w:spacing w:line="278" w:lineRule="auto" w:before="45"/>
        <w:ind w:left="419" w:right="3"/>
        <w:jc w:val="both"/>
      </w:pPr>
      <w:r>
        <w:rPr/>
        <w:t>de la función se presenta  para valores  elevados </w:t>
      </w:r>
      <w:r>
        <w:rPr>
          <w:position w:val="2"/>
        </w:rPr>
        <w:t>de habilidad </w:t>
      </w:r>
      <w:r>
        <w:rPr>
          <w:rFonts w:ascii="Courier New" w:hAnsi="Courier New"/>
          <w:i/>
          <w:sz w:val="18"/>
        </w:rPr>
        <w:t></w:t>
      </w:r>
      <w:r>
        <w:rPr>
          <w:rFonts w:ascii="Courier New" w:hAnsi="Courier New"/>
          <w:i/>
          <w:spacing w:val="-53"/>
          <w:sz w:val="18"/>
        </w:rPr>
        <w:t> </w:t>
      </w:r>
      <w:r>
        <w:rPr>
          <w:rFonts w:ascii="Bookman Old Style" w:hAnsi="Bookman Old Style"/>
          <w:b w:val="0"/>
          <w:sz w:val="17"/>
        </w:rPr>
        <w:t> </w:t>
      </w:r>
      <w:r>
        <w:rPr>
          <w:rFonts w:ascii="Times New Roman" w:hAnsi="Times New Roman"/>
          <w:sz w:val="17"/>
        </w:rPr>
        <w:t>2 </w:t>
      </w:r>
      <w:r>
        <w:rPr>
          <w:position w:val="2"/>
        </w:rPr>
        <w:t>, siendo más precisas las </w:t>
      </w:r>
      <w:r>
        <w:rPr>
          <w:spacing w:val="-18"/>
          <w:position w:val="2"/>
        </w:rPr>
        <w:t>medi- </w:t>
      </w:r>
      <w:r>
        <w:rPr/>
        <w:t>ciones en esa zona, para </w:t>
      </w:r>
      <w:r>
        <w:rPr>
          <w:rFonts w:ascii="Courier New" w:hAnsi="Courier New"/>
          <w:i/>
          <w:position w:val="-1"/>
          <w:sz w:val="18"/>
        </w:rPr>
        <w:t> </w:t>
      </w:r>
      <w:r>
        <w:rPr>
          <w:rFonts w:ascii="Courier New" w:hAnsi="Courier New"/>
          <w:position w:val="-1"/>
          <w:sz w:val="17"/>
        </w:rPr>
        <w:t> </w:t>
      </w:r>
      <w:r>
        <w:rPr>
          <w:rFonts w:ascii="Times New Roman" w:hAnsi="Times New Roman"/>
          <w:position w:val="-1"/>
          <w:sz w:val="17"/>
        </w:rPr>
        <w:t>0 </w:t>
      </w:r>
      <w:r>
        <w:rPr/>
        <w:t>los valores de</w:t>
      </w:r>
      <w:r>
        <w:rPr>
          <w:spacing w:val="-32"/>
        </w:rPr>
        <w:t> </w:t>
      </w:r>
      <w:r>
        <w:rPr>
          <w:spacing w:val="-29"/>
        </w:rPr>
        <w:t>esta </w:t>
      </w:r>
      <w:r>
        <w:rPr/>
        <w:t>función superan el valor 2 (máximo alcanzado en el modelo</w:t>
      </w:r>
      <w:r>
        <w:rPr>
          <w:spacing w:val="21"/>
        </w:rPr>
        <w:t> </w:t>
      </w:r>
      <w:r>
        <w:rPr/>
        <w:t>1PLM).</w:t>
      </w:r>
    </w:p>
    <w:p>
      <w:pPr>
        <w:pStyle w:val="BodyText"/>
        <w:spacing w:line="290" w:lineRule="auto" w:before="9"/>
        <w:ind w:left="419" w:firstLine="340"/>
        <w:jc w:val="both"/>
      </w:pPr>
      <w:r>
        <w:rPr>
          <w:w w:val="105"/>
        </w:rPr>
        <w:t>Las Tablas 6 a 11 muestran, en base a los valores AIC y BIC (cuanto menores, mejor es</w:t>
      </w:r>
      <w:r>
        <w:rPr>
          <w:spacing w:val="-16"/>
          <w:w w:val="105"/>
        </w:rPr>
        <w:t> </w:t>
      </w:r>
      <w:r>
        <w:rPr>
          <w:w w:val="105"/>
        </w:rPr>
        <w:t>el modelo),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LRT</w:t>
      </w:r>
      <w:r>
        <w:rPr>
          <w:spacing w:val="-13"/>
          <w:w w:val="105"/>
        </w:rPr>
        <w:t> </w:t>
      </w:r>
      <w:r>
        <w:rPr>
          <w:w w:val="105"/>
        </w:rPr>
        <w:t>(si</w:t>
      </w:r>
      <w:r>
        <w:rPr>
          <w:spacing w:val="-14"/>
          <w:w w:val="105"/>
        </w:rPr>
        <w:t> </w:t>
      </w:r>
      <w:r>
        <w:rPr>
          <w:w w:val="105"/>
        </w:rPr>
        <w:t>es</w:t>
      </w:r>
      <w:r>
        <w:rPr>
          <w:spacing w:val="-7"/>
          <w:w w:val="105"/>
        </w:rPr>
        <w:t> </w:t>
      </w:r>
      <w:r>
        <w:rPr>
          <w:w w:val="105"/>
        </w:rPr>
        <w:t>alto</w:t>
      </w:r>
      <w:r>
        <w:rPr>
          <w:spacing w:val="-14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descarta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hipótesis nula) que los modelos que mejor ajustan los da- tos</w:t>
      </w:r>
      <w:r>
        <w:rPr>
          <w:spacing w:val="-9"/>
          <w:w w:val="105"/>
        </w:rPr>
        <w:t> </w:t>
      </w:r>
      <w:r>
        <w:rPr>
          <w:w w:val="105"/>
        </w:rPr>
        <w:t>son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modelos</w:t>
      </w:r>
      <w:r>
        <w:rPr>
          <w:spacing w:val="-11"/>
          <w:w w:val="105"/>
        </w:rPr>
        <w:t> </w:t>
      </w:r>
      <w:r>
        <w:rPr>
          <w:w w:val="105"/>
        </w:rPr>
        <w:t>2PLM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3PLM,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inclusive</w:t>
      </w:r>
      <w:r>
        <w:rPr>
          <w:spacing w:val="-8"/>
          <w:w w:val="105"/>
        </w:rPr>
        <w:t> </w:t>
      </w:r>
      <w:r>
        <w:rPr>
          <w:w w:val="105"/>
        </w:rPr>
        <w:t>sin lograrse una definición contundente entre estos dos últimos </w:t>
      </w:r>
      <w:r>
        <w:rPr>
          <w:spacing w:val="-3"/>
          <w:w w:val="105"/>
        </w:rPr>
        <w:t>(Tabla </w:t>
      </w:r>
      <w:r>
        <w:rPr>
          <w:w w:val="105"/>
        </w:rPr>
        <w:t>11). Sin embargo, a pesar de que las mediciones son más precisas con el</w:t>
      </w:r>
      <w:r>
        <w:rPr>
          <w:spacing w:val="4"/>
          <w:w w:val="105"/>
        </w:rPr>
        <w:t> </w:t>
      </w:r>
      <w:r>
        <w:rPr>
          <w:w w:val="105"/>
        </w:rPr>
        <w:t>mo-</w:t>
      </w:r>
    </w:p>
    <w:p>
      <w:pPr>
        <w:pStyle w:val="BodyText"/>
        <w:spacing w:line="148" w:lineRule="exact" w:before="4"/>
        <w:ind w:left="419"/>
        <w:jc w:val="both"/>
      </w:pPr>
      <w:r>
        <w:rPr>
          <w:w w:val="105"/>
        </w:rPr>
        <w:t>delo</w:t>
      </w:r>
      <w:r>
        <w:rPr>
          <w:spacing w:val="21"/>
          <w:w w:val="105"/>
        </w:rPr>
        <w:t> </w:t>
      </w:r>
      <w:r>
        <w:rPr>
          <w:w w:val="105"/>
        </w:rPr>
        <w:t>3PLM,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1"/>
          <w:w w:val="105"/>
        </w:rPr>
        <w:t> </w:t>
      </w:r>
      <w:r>
        <w:rPr>
          <w:w w:val="105"/>
        </w:rPr>
        <w:t>hecho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obtenerse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algunos</w:t>
      </w:r>
    </w:p>
    <w:p>
      <w:pPr>
        <w:pStyle w:val="Heading1"/>
        <w:numPr>
          <w:ilvl w:val="0"/>
          <w:numId w:val="3"/>
        </w:numPr>
        <w:tabs>
          <w:tab w:pos="483" w:val="left" w:leader="none"/>
        </w:tabs>
        <w:spacing w:line="240" w:lineRule="auto" w:before="100" w:after="0"/>
        <w:ind w:left="482" w:right="0" w:hanging="274"/>
        <w:jc w:val="left"/>
      </w:pPr>
      <w:r>
        <w:rPr>
          <w:spacing w:val="-1"/>
          <w:w w:val="100"/>
        </w:rPr>
        <w:br w:type="column"/>
      </w:r>
      <w:r>
        <w:rPr/>
        <w:t>Conclusiones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88" w:lineRule="auto" w:before="0" w:after="0"/>
        <w:ind w:left="208" w:right="133" w:firstLine="341"/>
        <w:jc w:val="both"/>
        <w:rPr>
          <w:sz w:val="19"/>
        </w:rPr>
      </w:pPr>
      <w:r>
        <w:rPr>
          <w:w w:val="105"/>
          <w:sz w:val="19"/>
        </w:rPr>
        <w:t>El modelo de IRT que mejor ajusta </w:t>
      </w:r>
      <w:r>
        <w:rPr>
          <w:spacing w:val="-22"/>
          <w:w w:val="105"/>
          <w:sz w:val="19"/>
        </w:rPr>
        <w:t>los </w:t>
      </w:r>
      <w:r>
        <w:rPr>
          <w:w w:val="105"/>
          <w:sz w:val="19"/>
        </w:rPr>
        <w:t>datos analizados es el modelo logístico de dos parámetros.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90" w:lineRule="auto" w:before="15" w:after="0"/>
        <w:ind w:left="208" w:right="134" w:firstLine="341"/>
        <w:jc w:val="both"/>
        <w:rPr>
          <w:sz w:val="19"/>
        </w:rPr>
      </w:pPr>
      <w:r>
        <w:rPr>
          <w:w w:val="105"/>
          <w:sz w:val="19"/>
        </w:rPr>
        <w:t>El paquete ltm es muy potente, versátil </w:t>
      </w:r>
      <w:r>
        <w:rPr>
          <w:spacing w:val="-59"/>
          <w:w w:val="105"/>
          <w:sz w:val="19"/>
        </w:rPr>
        <w:t>y</w:t>
      </w:r>
      <w:r>
        <w:rPr>
          <w:spacing w:val="-48"/>
          <w:w w:val="105"/>
          <w:sz w:val="19"/>
        </w:rPr>
        <w:t> </w:t>
      </w:r>
      <w:r>
        <w:rPr>
          <w:w w:val="105"/>
          <w:sz w:val="19"/>
        </w:rPr>
        <w:t>fácil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utilizar,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brindando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posibilidad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acce- der a toda la información necesaria para deter- minar los niveles </w:t>
      </w:r>
      <w:r>
        <w:rPr>
          <w:spacing w:val="3"/>
          <w:w w:val="105"/>
          <w:sz w:val="19"/>
        </w:rPr>
        <w:t>de </w:t>
      </w:r>
      <w:r>
        <w:rPr>
          <w:w w:val="105"/>
          <w:sz w:val="19"/>
        </w:rPr>
        <w:t>habilidad de los examina- dos,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parámetros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varias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distribuciones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es- tadísticas de</w:t>
      </w:r>
      <w:r>
        <w:rPr>
          <w:spacing w:val="8"/>
          <w:w w:val="105"/>
          <w:sz w:val="19"/>
        </w:rPr>
        <w:t> </w:t>
      </w:r>
      <w:r>
        <w:rPr>
          <w:spacing w:val="-5"/>
          <w:w w:val="105"/>
          <w:sz w:val="19"/>
        </w:rPr>
        <w:t>IRT.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90" w:lineRule="auto" w:before="11" w:after="0"/>
        <w:ind w:left="208" w:right="132" w:firstLine="341"/>
        <w:jc w:val="both"/>
        <w:rPr>
          <w:sz w:val="19"/>
        </w:rPr>
      </w:pPr>
      <w:r>
        <w:rPr>
          <w:w w:val="105"/>
          <w:sz w:val="19"/>
        </w:rPr>
        <w:t>Resulta interesante ahondar en otros </w:t>
      </w:r>
      <w:r>
        <w:rPr>
          <w:spacing w:val="-20"/>
          <w:w w:val="105"/>
          <w:sz w:val="19"/>
        </w:rPr>
        <w:t>as- </w:t>
      </w:r>
      <w:r>
        <w:rPr>
          <w:w w:val="105"/>
          <w:sz w:val="19"/>
        </w:rPr>
        <w:t>pectos no analizados, entre ellos la medición de las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habilidades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estudiantes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seguimien- to del proceso de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aprendizaje.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92" w:lineRule="auto" w:before="9" w:after="0"/>
        <w:ind w:left="209" w:right="131" w:firstLine="340"/>
        <w:jc w:val="both"/>
        <w:rPr>
          <w:sz w:val="19"/>
        </w:rPr>
      </w:pPr>
      <w:r>
        <w:rPr>
          <w:w w:val="105"/>
          <w:sz w:val="19"/>
        </w:rPr>
        <w:t>Se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pueden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conformar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bancos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17"/>
          <w:w w:val="105"/>
          <w:sz w:val="19"/>
        </w:rPr>
        <w:t> </w:t>
      </w:r>
      <w:r>
        <w:rPr>
          <w:spacing w:val="-10"/>
          <w:w w:val="105"/>
          <w:sz w:val="19"/>
        </w:rPr>
        <w:t>reactivos, </w:t>
      </w:r>
      <w:r>
        <w:rPr>
          <w:w w:val="105"/>
          <w:sz w:val="19"/>
        </w:rPr>
        <w:t>conociendo sus </w:t>
      </w:r>
      <w:r>
        <w:rPr>
          <w:spacing w:val="-3"/>
          <w:w w:val="105"/>
          <w:sz w:val="19"/>
        </w:rPr>
        <w:t>niveles </w:t>
      </w:r>
      <w:r>
        <w:rPr>
          <w:w w:val="105"/>
          <w:sz w:val="19"/>
        </w:rPr>
        <w:t>de discriminación y difi- cultad,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mejorar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instrumentos</w:t>
      </w:r>
      <w:r>
        <w:rPr>
          <w:spacing w:val="-20"/>
          <w:w w:val="105"/>
          <w:sz w:val="19"/>
        </w:rPr>
        <w:t> </w:t>
      </w:r>
      <w:r>
        <w:rPr>
          <w:spacing w:val="-4"/>
          <w:w w:val="105"/>
          <w:sz w:val="19"/>
        </w:rPr>
        <w:t>evaluativos.</w:t>
      </w:r>
    </w:p>
    <w:p>
      <w:pPr>
        <w:pStyle w:val="ListParagraph"/>
        <w:numPr>
          <w:ilvl w:val="0"/>
          <w:numId w:val="6"/>
        </w:numPr>
        <w:tabs>
          <w:tab w:pos="743" w:val="left" w:leader="none"/>
        </w:tabs>
        <w:spacing w:line="288" w:lineRule="auto" w:before="7" w:after="0"/>
        <w:ind w:left="209" w:right="137" w:firstLine="340"/>
        <w:jc w:val="both"/>
        <w:rPr>
          <w:sz w:val="19"/>
        </w:rPr>
      </w:pPr>
      <w:r>
        <w:rPr>
          <w:w w:val="105"/>
          <w:sz w:val="19"/>
        </w:rPr>
        <w:t>La IRT podría resultar ser la mejor </w:t>
      </w:r>
      <w:r>
        <w:rPr>
          <w:spacing w:val="-22"/>
          <w:w w:val="105"/>
          <w:sz w:val="19"/>
        </w:rPr>
        <w:t>op- </w:t>
      </w:r>
      <w:r>
        <w:rPr>
          <w:w w:val="105"/>
          <w:sz w:val="19"/>
        </w:rPr>
        <w:t>ción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evaluación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alumnos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base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 competencias o habilidades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desarrolladas.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3"/>
        </w:numPr>
        <w:tabs>
          <w:tab w:pos="415" w:val="left" w:leader="none"/>
        </w:tabs>
        <w:spacing w:line="240" w:lineRule="auto" w:before="0" w:after="0"/>
        <w:ind w:left="414" w:right="0" w:hanging="206"/>
        <w:jc w:val="left"/>
      </w:pPr>
      <w:r>
        <w:rPr/>
        <w:t>Referencias</w:t>
      </w:r>
    </w:p>
    <w:p>
      <w:pPr>
        <w:pStyle w:val="BodyText"/>
        <w:spacing w:before="1"/>
        <w:rPr>
          <w:b/>
          <w:sz w:val="25"/>
        </w:rPr>
      </w:pPr>
    </w:p>
    <w:p>
      <w:pPr>
        <w:spacing w:line="290" w:lineRule="auto" w:before="0"/>
        <w:ind w:left="630" w:right="133" w:hanging="423"/>
        <w:jc w:val="left"/>
        <w:rPr>
          <w:sz w:val="19"/>
        </w:rPr>
      </w:pPr>
      <w:r>
        <w:rPr>
          <w:w w:val="105"/>
          <w:sz w:val="19"/>
        </w:rPr>
        <w:t>Baker</w:t>
      </w:r>
      <w:r>
        <w:rPr>
          <w:spacing w:val="-16"/>
          <w:w w:val="105"/>
          <w:sz w:val="19"/>
        </w:rPr>
        <w:t> </w:t>
      </w:r>
      <w:r>
        <w:rPr>
          <w:spacing w:val="-8"/>
          <w:w w:val="105"/>
          <w:sz w:val="19"/>
        </w:rPr>
        <w:t>F.B.,</w:t>
      </w:r>
      <w:r>
        <w:rPr>
          <w:spacing w:val="-18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-17"/>
          <w:w w:val="105"/>
          <w:sz w:val="19"/>
        </w:rPr>
        <w:t> </w:t>
      </w:r>
      <w:r>
        <w:rPr>
          <w:i/>
          <w:w w:val="105"/>
          <w:sz w:val="19"/>
        </w:rPr>
        <w:t>Basics</w:t>
      </w:r>
      <w:r>
        <w:rPr>
          <w:i/>
          <w:spacing w:val="-22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Item</w:t>
      </w:r>
      <w:r>
        <w:rPr>
          <w:i/>
          <w:spacing w:val="-21"/>
          <w:w w:val="105"/>
          <w:sz w:val="19"/>
        </w:rPr>
        <w:t> </w:t>
      </w:r>
      <w:r>
        <w:rPr>
          <w:i/>
          <w:w w:val="105"/>
          <w:sz w:val="19"/>
        </w:rPr>
        <w:t>Response</w:t>
      </w:r>
      <w:r>
        <w:rPr>
          <w:i/>
          <w:spacing w:val="-16"/>
          <w:w w:val="105"/>
          <w:sz w:val="19"/>
        </w:rPr>
        <w:t> </w:t>
      </w:r>
      <w:r>
        <w:rPr>
          <w:i/>
          <w:w w:val="105"/>
          <w:sz w:val="19"/>
        </w:rPr>
        <w:t>Theory</w:t>
      </w:r>
      <w:r>
        <w:rPr>
          <w:w w:val="105"/>
          <w:sz w:val="19"/>
        </w:rPr>
        <w:t>,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Carol Boston, Lawrence Rudner, USA,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2001.</w:t>
      </w:r>
    </w:p>
    <w:p>
      <w:pPr>
        <w:spacing w:line="290" w:lineRule="auto" w:before="121"/>
        <w:ind w:left="630" w:right="135" w:hanging="423"/>
        <w:jc w:val="both"/>
        <w:rPr>
          <w:sz w:val="19"/>
        </w:rPr>
      </w:pPr>
      <w:r>
        <w:rPr>
          <w:w w:val="105"/>
          <w:sz w:val="19"/>
        </w:rPr>
        <w:t>Brown, </w:t>
      </w:r>
      <w:r>
        <w:rPr>
          <w:spacing w:val="-6"/>
          <w:w w:val="105"/>
          <w:sz w:val="19"/>
        </w:rPr>
        <w:t>J.D., </w:t>
      </w:r>
      <w:r>
        <w:rPr>
          <w:w w:val="105"/>
          <w:sz w:val="19"/>
        </w:rPr>
        <w:t>Statistics </w:t>
      </w:r>
      <w:r>
        <w:rPr>
          <w:spacing w:val="4"/>
          <w:w w:val="105"/>
          <w:sz w:val="19"/>
        </w:rPr>
        <w:t>Corner: </w:t>
      </w:r>
      <w:r>
        <w:rPr>
          <w:spacing w:val="2"/>
          <w:w w:val="105"/>
          <w:sz w:val="19"/>
        </w:rPr>
        <w:t>Questions </w:t>
      </w:r>
      <w:r>
        <w:rPr>
          <w:w w:val="105"/>
          <w:sz w:val="19"/>
        </w:rPr>
        <w:t>and answers about language testing statistics: </w:t>
      </w:r>
      <w:r>
        <w:rPr>
          <w:spacing w:val="7"/>
          <w:w w:val="105"/>
          <w:sz w:val="19"/>
        </w:rPr>
        <w:t>Point-biserial </w:t>
      </w:r>
      <w:r>
        <w:rPr>
          <w:spacing w:val="8"/>
          <w:w w:val="105"/>
          <w:sz w:val="19"/>
        </w:rPr>
        <w:t>correlation </w:t>
      </w:r>
      <w:r>
        <w:rPr>
          <w:spacing w:val="7"/>
          <w:w w:val="105"/>
          <w:sz w:val="19"/>
        </w:rPr>
        <w:t>coefficients, </w:t>
      </w:r>
      <w:r>
        <w:rPr>
          <w:i/>
          <w:w w:val="105"/>
          <w:sz w:val="19"/>
        </w:rPr>
        <w:t>Shiken:</w:t>
      </w:r>
      <w:r>
        <w:rPr>
          <w:i/>
          <w:spacing w:val="-22"/>
          <w:w w:val="105"/>
          <w:sz w:val="19"/>
        </w:rPr>
        <w:t> </w:t>
      </w:r>
      <w:r>
        <w:rPr>
          <w:i/>
          <w:spacing w:val="-6"/>
          <w:w w:val="105"/>
          <w:sz w:val="19"/>
        </w:rPr>
        <w:t>JLT</w:t>
      </w:r>
      <w:r>
        <w:rPr>
          <w:i/>
          <w:spacing w:val="-19"/>
          <w:w w:val="105"/>
          <w:sz w:val="19"/>
        </w:rPr>
        <w:t> </w:t>
      </w:r>
      <w:r>
        <w:rPr>
          <w:i/>
          <w:w w:val="105"/>
          <w:sz w:val="19"/>
        </w:rPr>
        <w:t>Testing</w:t>
      </w:r>
      <w:r>
        <w:rPr>
          <w:i/>
          <w:spacing w:val="-22"/>
          <w:w w:val="105"/>
          <w:sz w:val="19"/>
        </w:rPr>
        <w:t> </w:t>
      </w:r>
      <w:r>
        <w:rPr>
          <w:w w:val="105"/>
          <w:sz w:val="19"/>
        </w:rPr>
        <w:t>&amp;</w:t>
      </w:r>
      <w:r>
        <w:rPr>
          <w:spacing w:val="-22"/>
          <w:w w:val="105"/>
          <w:sz w:val="19"/>
        </w:rPr>
        <w:t> </w:t>
      </w:r>
      <w:r>
        <w:rPr>
          <w:i/>
          <w:w w:val="105"/>
          <w:sz w:val="19"/>
        </w:rPr>
        <w:t>Evlution</w:t>
      </w:r>
      <w:r>
        <w:rPr>
          <w:i/>
          <w:spacing w:val="-20"/>
          <w:w w:val="105"/>
          <w:sz w:val="19"/>
        </w:rPr>
        <w:t> </w:t>
      </w:r>
      <w:r>
        <w:rPr>
          <w:i/>
          <w:w w:val="105"/>
          <w:sz w:val="19"/>
        </w:rPr>
        <w:t>SIG</w:t>
      </w:r>
      <w:r>
        <w:rPr>
          <w:i/>
          <w:spacing w:val="-23"/>
          <w:w w:val="105"/>
          <w:sz w:val="19"/>
        </w:rPr>
        <w:t> </w:t>
      </w:r>
      <w:r>
        <w:rPr>
          <w:i/>
          <w:w w:val="105"/>
          <w:sz w:val="19"/>
        </w:rPr>
        <w:t>Newsletter</w:t>
      </w:r>
      <w:r>
        <w:rPr>
          <w:w w:val="105"/>
          <w:sz w:val="19"/>
        </w:rPr>
        <w:t>,</w:t>
      </w:r>
    </w:p>
    <w:p>
      <w:pPr>
        <w:spacing w:after="0" w:line="290" w:lineRule="auto"/>
        <w:jc w:val="both"/>
        <w:rPr>
          <w:sz w:val="19"/>
        </w:rPr>
        <w:sectPr>
          <w:type w:val="continuous"/>
          <w:pgSz w:w="10200" w:h="13040"/>
          <w:pgMar w:top="660" w:bottom="1120" w:left="1020" w:right="1000"/>
          <w:cols w:num="2" w:equalWidth="0">
            <w:col w:w="4123" w:space="40"/>
            <w:col w:w="4017"/>
          </w:cols>
        </w:sectPr>
      </w:pPr>
    </w:p>
    <w:p>
      <w:pPr>
        <w:spacing w:before="99"/>
        <w:ind w:left="419" w:right="0" w:firstLine="0"/>
        <w:jc w:val="left"/>
        <w:rPr>
          <w:rFonts w:ascii="Times New Roman" w:hAnsi="Times New Roman"/>
          <w:i/>
          <w:sz w:val="18"/>
        </w:rPr>
      </w:pPr>
      <w:r>
        <w:rPr>
          <w:w w:val="105"/>
          <w:sz w:val="19"/>
        </w:rPr>
        <w:t>casos valores </w:t>
      </w:r>
      <w:r>
        <w:rPr>
          <w:spacing w:val="3"/>
          <w:w w:val="105"/>
          <w:sz w:val="19"/>
        </w:rPr>
        <w:t>de </w:t>
      </w:r>
      <w:r>
        <w:rPr>
          <w:rFonts w:ascii="Times New Roman" w:hAnsi="Times New Roman"/>
          <w:i/>
          <w:w w:val="105"/>
          <w:sz w:val="18"/>
        </w:rPr>
        <w:t>c </w:t>
      </w:r>
      <w:r>
        <w:rPr>
          <w:rFonts w:ascii="Courier New" w:hAnsi="Courier New"/>
          <w:w w:val="105"/>
          <w:sz w:val="18"/>
        </w:rPr>
        <w:t></w:t>
      </w:r>
      <w:r>
        <w:rPr>
          <w:rFonts w:ascii="Courier New" w:hAnsi="Courier New"/>
          <w:spacing w:val="-72"/>
          <w:w w:val="105"/>
          <w:sz w:val="18"/>
        </w:rPr>
        <w:t> </w:t>
      </w:r>
      <w:r>
        <w:rPr>
          <w:rFonts w:ascii="Times New Roman" w:hAnsi="Times New Roman"/>
          <w:i/>
          <w:spacing w:val="-81"/>
          <w:w w:val="105"/>
          <w:sz w:val="18"/>
        </w:rPr>
        <w:t>c</w:t>
      </w:r>
    </w:p>
    <w:p>
      <w:pPr>
        <w:pStyle w:val="BodyText"/>
        <w:spacing w:before="41"/>
        <w:ind w:left="419"/>
      </w:pPr>
      <w:r>
        <w:rPr>
          <w:w w:val="105"/>
        </w:rPr>
        <w:t>modelo es el 2PLM.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86"/>
        <w:ind w:left="-40" w:right="0" w:firstLine="0"/>
        <w:jc w:val="left"/>
        <w:rPr>
          <w:rFonts w:ascii="Times New Roman"/>
          <w:sz w:val="10"/>
        </w:rPr>
      </w:pPr>
      <w:r>
        <w:rPr>
          <w:rFonts w:ascii="Times New Roman"/>
          <w:spacing w:val="-2"/>
          <w:w w:val="105"/>
          <w:sz w:val="10"/>
        </w:rPr>
        <w:t>max</w:t>
      </w:r>
    </w:p>
    <w:p>
      <w:pPr>
        <w:pStyle w:val="BodyText"/>
        <w:spacing w:before="103"/>
        <w:ind w:left="12"/>
      </w:pPr>
      <w:r>
        <w:rPr/>
        <w:br w:type="column"/>
      </w:r>
      <w:r>
        <w:rPr>
          <w:w w:val="105"/>
        </w:rPr>
        <w:t>indicaría que el mejor</w:t>
      </w:r>
    </w:p>
    <w:p>
      <w:pPr>
        <w:pStyle w:val="BodyText"/>
        <w:spacing w:before="2"/>
        <w:ind w:left="638"/>
      </w:pPr>
      <w:r>
        <w:rPr/>
        <w:br w:type="column"/>
      </w:r>
      <w:r>
        <w:rPr>
          <w:w w:val="105"/>
        </w:rPr>
        <w:t>5 (3), 13 – 17, 2001.</w:t>
      </w:r>
    </w:p>
    <w:p>
      <w:pPr>
        <w:pStyle w:val="BodyText"/>
        <w:spacing w:before="161"/>
        <w:ind w:left="216"/>
      </w:pPr>
      <w:r>
        <w:rPr>
          <w:w w:val="105"/>
        </w:rPr>
        <w:t>Johnson, M.S., Marginal Maximum Likelihood</w:t>
      </w:r>
    </w:p>
    <w:p>
      <w:pPr>
        <w:spacing w:after="0"/>
        <w:sectPr>
          <w:type w:val="continuous"/>
          <w:pgSz w:w="10200" w:h="13040"/>
          <w:pgMar w:top="660" w:bottom="1120" w:left="1020" w:right="1000"/>
          <w:cols w:num="4" w:equalWidth="0">
            <w:col w:w="2153" w:space="40"/>
            <w:col w:w="139" w:space="39"/>
            <w:col w:w="1744" w:space="39"/>
            <w:col w:w="4026"/>
          </w:cols>
        </w:sectPr>
      </w:pPr>
    </w:p>
    <w:p>
      <w:pPr>
        <w:pStyle w:val="BodyText"/>
        <w:spacing w:line="290" w:lineRule="auto" w:before="31"/>
        <w:ind w:left="419" w:firstLine="340"/>
        <w:jc w:val="both"/>
      </w:pPr>
      <w:r>
        <w:rPr>
          <w:spacing w:val="-3"/>
          <w:w w:val="105"/>
        </w:rPr>
        <w:t>El </w:t>
      </w:r>
      <w:r>
        <w:rPr>
          <w:spacing w:val="-4"/>
          <w:w w:val="105"/>
        </w:rPr>
        <w:t>paquete </w:t>
      </w:r>
      <w:r>
        <w:rPr>
          <w:spacing w:val="-5"/>
          <w:w w:val="105"/>
        </w:rPr>
        <w:t>ltm </w:t>
      </w:r>
      <w:r>
        <w:rPr>
          <w:spacing w:val="-4"/>
          <w:w w:val="105"/>
        </w:rPr>
        <w:t>resulta fácil </w:t>
      </w:r>
      <w:r>
        <w:rPr>
          <w:w w:val="105"/>
        </w:rPr>
        <w:t>de</w:t>
      </w:r>
      <w:r>
        <w:rPr>
          <w:spacing w:val="-37"/>
          <w:w w:val="105"/>
        </w:rPr>
        <w:t> </w:t>
      </w:r>
      <w:r>
        <w:rPr>
          <w:spacing w:val="-5"/>
          <w:w w:val="105"/>
        </w:rPr>
        <w:t>usar, </w:t>
      </w:r>
      <w:r>
        <w:rPr>
          <w:spacing w:val="-3"/>
          <w:w w:val="105"/>
        </w:rPr>
        <w:t>brindando </w:t>
      </w:r>
      <w:r>
        <w:rPr>
          <w:spacing w:val="-5"/>
          <w:w w:val="105"/>
        </w:rPr>
        <w:t>muchas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herramientas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para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análisis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la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informa- </w:t>
      </w:r>
      <w:r>
        <w:rPr>
          <w:spacing w:val="-4"/>
          <w:w w:val="105"/>
        </w:rPr>
        <w:t>ción,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tanto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forma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gráfica</w:t>
      </w:r>
      <w:r>
        <w:rPr>
          <w:spacing w:val="-9"/>
          <w:w w:val="105"/>
        </w:rPr>
        <w:t> </w:t>
      </w:r>
      <w:r>
        <w:rPr>
          <w:spacing w:val="-6"/>
          <w:w w:val="105"/>
        </w:rPr>
        <w:t>(Fig.</w:t>
      </w:r>
      <w:r>
        <w:rPr>
          <w:spacing w:val="-14"/>
          <w:w w:val="105"/>
        </w:rPr>
        <w:t> </w:t>
      </w:r>
      <w:r>
        <w:rPr>
          <w:w w:val="105"/>
        </w:rPr>
        <w:t>5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7"/>
          <w:w w:val="105"/>
        </w:rPr>
        <w:t>Fig.</w:t>
      </w:r>
      <w:r>
        <w:rPr>
          <w:spacing w:val="-15"/>
          <w:w w:val="105"/>
        </w:rPr>
        <w:t> </w:t>
      </w:r>
      <w:r>
        <w:rPr>
          <w:w w:val="105"/>
        </w:rPr>
        <w:t>16)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como analítica.</w:t>
      </w:r>
    </w:p>
    <w:p>
      <w:pPr>
        <w:spacing w:line="290" w:lineRule="auto" w:before="45"/>
        <w:ind w:left="629" w:right="134" w:firstLine="0"/>
        <w:jc w:val="both"/>
        <w:rPr>
          <w:sz w:val="19"/>
        </w:rPr>
      </w:pPr>
      <w:r>
        <w:rPr/>
        <w:br w:type="column"/>
      </w:r>
      <w:r>
        <w:rPr>
          <w:w w:val="105"/>
          <w:sz w:val="19"/>
        </w:rPr>
        <w:t>Estimation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Item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Response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Models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R, </w:t>
      </w:r>
      <w:r>
        <w:rPr>
          <w:i/>
          <w:w w:val="105"/>
          <w:sz w:val="19"/>
        </w:rPr>
        <w:t>Journal</w:t>
      </w:r>
      <w:r>
        <w:rPr>
          <w:i/>
          <w:spacing w:val="-24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8"/>
          <w:w w:val="105"/>
          <w:sz w:val="19"/>
        </w:rPr>
        <w:t> </w:t>
      </w:r>
      <w:r>
        <w:rPr>
          <w:i/>
          <w:spacing w:val="-3"/>
          <w:w w:val="105"/>
          <w:sz w:val="19"/>
        </w:rPr>
        <w:t>Statistical</w:t>
      </w:r>
      <w:r>
        <w:rPr>
          <w:i/>
          <w:spacing w:val="-23"/>
          <w:w w:val="105"/>
          <w:sz w:val="19"/>
        </w:rPr>
        <w:t> </w:t>
      </w:r>
      <w:r>
        <w:rPr>
          <w:i/>
          <w:w w:val="105"/>
          <w:sz w:val="19"/>
        </w:rPr>
        <w:t>Software</w:t>
      </w:r>
      <w:r>
        <w:rPr>
          <w:w w:val="105"/>
          <w:sz w:val="19"/>
        </w:rPr>
        <w:t>,</w:t>
      </w:r>
      <w:r>
        <w:rPr>
          <w:spacing w:val="-23"/>
          <w:w w:val="105"/>
          <w:sz w:val="19"/>
        </w:rPr>
        <w:t> </w:t>
      </w:r>
      <w:r>
        <w:rPr>
          <w:spacing w:val="-5"/>
          <w:w w:val="105"/>
          <w:sz w:val="19"/>
        </w:rPr>
        <w:t>Volume</w:t>
      </w:r>
      <w:r>
        <w:rPr>
          <w:spacing w:val="-28"/>
          <w:w w:val="105"/>
          <w:sz w:val="19"/>
        </w:rPr>
        <w:t> </w:t>
      </w:r>
      <w:r>
        <w:rPr>
          <w:spacing w:val="-3"/>
          <w:w w:val="105"/>
          <w:sz w:val="19"/>
        </w:rPr>
        <w:t>20,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Issue 10, 1-24,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2007.</w:t>
      </w:r>
    </w:p>
    <w:p>
      <w:pPr>
        <w:pStyle w:val="BodyText"/>
        <w:spacing w:line="290" w:lineRule="auto" w:before="122"/>
        <w:ind w:left="629" w:right="134" w:hanging="423"/>
        <w:jc w:val="both"/>
      </w:pPr>
      <w:r>
        <w:rPr>
          <w:w w:val="105"/>
        </w:rPr>
        <w:t>Moghadamzadeh, A., Salehi, K &amp; Khodaie, E., A Comparison the Information</w:t>
      </w:r>
      <w:r>
        <w:rPr>
          <w:spacing w:val="-15"/>
          <w:w w:val="105"/>
        </w:rPr>
        <w:t> </w:t>
      </w:r>
      <w:r>
        <w:rPr>
          <w:w w:val="105"/>
        </w:rPr>
        <w:t>Functions 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Item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spacing w:val="-5"/>
          <w:w w:val="105"/>
        </w:rPr>
        <w:t>Test</w:t>
      </w:r>
      <w:r>
        <w:rPr>
          <w:spacing w:val="-21"/>
          <w:w w:val="105"/>
        </w:rPr>
        <w:t> </w:t>
      </w:r>
      <w:r>
        <w:rPr>
          <w:w w:val="105"/>
        </w:rPr>
        <w:t>in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One,</w:t>
      </w:r>
      <w:r>
        <w:rPr>
          <w:spacing w:val="-17"/>
          <w:w w:val="105"/>
        </w:rPr>
        <w:t> </w:t>
      </w:r>
      <w:r>
        <w:rPr>
          <w:spacing w:val="-10"/>
          <w:w w:val="105"/>
        </w:rPr>
        <w:t>Two</w:t>
      </w:r>
      <w:r>
        <w:rPr>
          <w:spacing w:val="-22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Three</w:t>
      </w:r>
    </w:p>
    <w:p>
      <w:pPr>
        <w:spacing w:after="0" w:line="290" w:lineRule="auto"/>
        <w:jc w:val="both"/>
        <w:sectPr>
          <w:type w:val="continuous"/>
          <w:pgSz w:w="10200" w:h="13040"/>
          <w:pgMar w:top="660" w:bottom="1120" w:left="1020" w:right="1000"/>
          <w:cols w:num="2" w:equalWidth="0">
            <w:col w:w="4124" w:space="40"/>
            <w:col w:w="4016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pgSz w:w="10200" w:h="13040"/>
          <w:pgMar w:header="848" w:footer="599" w:top="1060" w:bottom="780" w:left="1020" w:right="1000"/>
        </w:sectPr>
      </w:pPr>
    </w:p>
    <w:p>
      <w:pPr>
        <w:spacing w:line="290" w:lineRule="auto" w:before="106"/>
        <w:ind w:left="535" w:right="44" w:firstLine="0"/>
        <w:jc w:val="both"/>
        <w:rPr>
          <w:sz w:val="19"/>
        </w:rPr>
      </w:pPr>
      <w:r>
        <w:rPr>
          <w:w w:val="105"/>
          <w:sz w:val="19"/>
        </w:rPr>
        <w:t>Parametric Model of the Item Response Theory</w:t>
      </w:r>
      <w:r>
        <w:rPr>
          <w:spacing w:val="-27"/>
          <w:w w:val="105"/>
          <w:sz w:val="19"/>
        </w:rPr>
        <w:t> </w:t>
      </w:r>
      <w:r>
        <w:rPr>
          <w:w w:val="105"/>
          <w:sz w:val="19"/>
        </w:rPr>
        <w:t>(IRT),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International</w:t>
      </w:r>
      <w:r>
        <w:rPr>
          <w:spacing w:val="-28"/>
          <w:w w:val="105"/>
          <w:sz w:val="19"/>
        </w:rPr>
        <w:t> </w:t>
      </w:r>
      <w:r>
        <w:rPr>
          <w:w w:val="105"/>
          <w:sz w:val="19"/>
        </w:rPr>
        <w:t>Conference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on </w:t>
      </w:r>
      <w:r>
        <w:rPr>
          <w:spacing w:val="4"/>
          <w:w w:val="105"/>
          <w:sz w:val="19"/>
        </w:rPr>
        <w:t>Education </w:t>
      </w:r>
      <w:r>
        <w:rPr>
          <w:spacing w:val="3"/>
          <w:w w:val="105"/>
          <w:sz w:val="19"/>
        </w:rPr>
        <w:t>and </w:t>
      </w:r>
      <w:r>
        <w:rPr>
          <w:spacing w:val="4"/>
          <w:w w:val="105"/>
          <w:sz w:val="19"/>
        </w:rPr>
        <w:t>Educational Psychology </w:t>
      </w:r>
      <w:r>
        <w:rPr>
          <w:spacing w:val="8"/>
          <w:w w:val="105"/>
          <w:sz w:val="19"/>
        </w:rPr>
        <w:t>(ICEEPSY </w:t>
      </w:r>
      <w:r>
        <w:rPr>
          <w:spacing w:val="6"/>
          <w:w w:val="105"/>
          <w:sz w:val="19"/>
        </w:rPr>
        <w:t>2011), </w:t>
      </w:r>
      <w:r>
        <w:rPr>
          <w:i/>
          <w:spacing w:val="8"/>
          <w:w w:val="105"/>
          <w:sz w:val="19"/>
        </w:rPr>
        <w:t>Procedia </w:t>
      </w:r>
      <w:r>
        <w:rPr>
          <w:i/>
          <w:w w:val="105"/>
          <w:sz w:val="19"/>
        </w:rPr>
        <w:t>- </w:t>
      </w:r>
      <w:r>
        <w:rPr>
          <w:i/>
          <w:spacing w:val="7"/>
          <w:w w:val="105"/>
          <w:sz w:val="19"/>
        </w:rPr>
        <w:t>Social and </w:t>
      </w:r>
      <w:r>
        <w:rPr>
          <w:i/>
          <w:w w:val="105"/>
          <w:sz w:val="19"/>
        </w:rPr>
        <w:t>Behavioral Sciences</w:t>
      </w:r>
      <w:r>
        <w:rPr>
          <w:w w:val="105"/>
          <w:sz w:val="19"/>
        </w:rPr>
        <w:t>, 29, 1359 – 1367,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2011</w:t>
      </w:r>
    </w:p>
    <w:p>
      <w:pPr>
        <w:spacing w:line="290" w:lineRule="auto" w:before="123"/>
        <w:ind w:left="597" w:right="38" w:hanging="480"/>
        <w:jc w:val="both"/>
        <w:rPr>
          <w:sz w:val="19"/>
        </w:rPr>
      </w:pPr>
      <w:r>
        <w:rPr>
          <w:w w:val="105"/>
          <w:sz w:val="19"/>
        </w:rPr>
        <w:t>R. Core Team, R: A language and environment for statistical computing. </w:t>
      </w:r>
      <w:r>
        <w:rPr>
          <w:i/>
          <w:w w:val="105"/>
          <w:sz w:val="19"/>
        </w:rPr>
        <w:t>R Foundation for </w:t>
      </w:r>
      <w:r>
        <w:rPr>
          <w:i/>
          <w:w w:val="105"/>
          <w:sz w:val="19"/>
        </w:rPr>
        <w:t>Statistical Computing</w:t>
      </w:r>
      <w:r>
        <w:rPr>
          <w:w w:val="105"/>
          <w:sz w:val="19"/>
        </w:rPr>
        <w:t>, Austria, 2013.</w:t>
      </w:r>
    </w:p>
    <w:p>
      <w:pPr>
        <w:spacing w:line="290" w:lineRule="auto" w:before="116"/>
        <w:ind w:left="597" w:right="39" w:hanging="480"/>
        <w:jc w:val="both"/>
        <w:rPr>
          <w:sz w:val="19"/>
        </w:rPr>
      </w:pPr>
      <w:r>
        <w:rPr>
          <w:w w:val="105"/>
          <w:sz w:val="19"/>
        </w:rPr>
        <w:t>Rizopoulos, D., ltm: An R package for Latent Variable Modelling and Item Response Theory Analyses, </w:t>
      </w:r>
      <w:r>
        <w:rPr>
          <w:i/>
          <w:w w:val="105"/>
          <w:sz w:val="19"/>
        </w:rPr>
        <w:t>Journal of Statistical Soft- </w:t>
      </w:r>
      <w:r>
        <w:rPr>
          <w:i/>
          <w:w w:val="105"/>
          <w:sz w:val="19"/>
        </w:rPr>
        <w:t>ware</w:t>
      </w:r>
      <w:r>
        <w:rPr>
          <w:w w:val="105"/>
          <w:sz w:val="19"/>
        </w:rPr>
        <w:t>, 17 (5), 1-25, 2006.</w:t>
      </w:r>
    </w:p>
    <w:p>
      <w:pPr>
        <w:pStyle w:val="BodyText"/>
        <w:spacing w:line="290" w:lineRule="auto" w:before="106"/>
        <w:ind w:left="597" w:right="436" w:hanging="480"/>
        <w:jc w:val="both"/>
      </w:pPr>
      <w:r>
        <w:rPr/>
        <w:br w:type="column"/>
      </w:r>
      <w:r>
        <w:rPr>
          <w:w w:val="105"/>
        </w:rPr>
        <w:t>Rizopoulos,</w:t>
      </w:r>
      <w:r>
        <w:rPr>
          <w:spacing w:val="-29"/>
          <w:w w:val="105"/>
        </w:rPr>
        <w:t> </w:t>
      </w:r>
      <w:r>
        <w:rPr>
          <w:spacing w:val="-6"/>
          <w:w w:val="105"/>
        </w:rPr>
        <w:t>D.,</w:t>
      </w:r>
      <w:r>
        <w:rPr>
          <w:spacing w:val="-22"/>
          <w:w w:val="105"/>
        </w:rPr>
        <w:t> </w:t>
      </w:r>
      <w:r>
        <w:rPr>
          <w:w w:val="105"/>
        </w:rPr>
        <w:t>Item</w:t>
      </w:r>
      <w:r>
        <w:rPr>
          <w:spacing w:val="-24"/>
          <w:w w:val="105"/>
        </w:rPr>
        <w:t> </w:t>
      </w:r>
      <w:r>
        <w:rPr>
          <w:w w:val="105"/>
        </w:rPr>
        <w:t>Response</w:t>
      </w:r>
      <w:r>
        <w:rPr>
          <w:spacing w:val="-21"/>
          <w:w w:val="105"/>
        </w:rPr>
        <w:t> </w:t>
      </w:r>
      <w:r>
        <w:rPr>
          <w:w w:val="105"/>
        </w:rPr>
        <w:t>Theory</w:t>
      </w:r>
      <w:r>
        <w:rPr>
          <w:spacing w:val="-26"/>
          <w:w w:val="105"/>
        </w:rPr>
        <w:t> </w:t>
      </w:r>
      <w:r>
        <w:rPr>
          <w:w w:val="105"/>
        </w:rPr>
        <w:t>Using</w:t>
      </w:r>
      <w:r>
        <w:rPr>
          <w:spacing w:val="-25"/>
          <w:w w:val="105"/>
        </w:rPr>
        <w:t> </w:t>
      </w:r>
      <w:r>
        <w:rPr>
          <w:w w:val="105"/>
        </w:rPr>
        <w:t>the ltm Package, </w:t>
      </w:r>
      <w:r>
        <w:rPr>
          <w:i/>
          <w:w w:val="105"/>
        </w:rPr>
        <w:t>The R User </w:t>
      </w:r>
      <w:r>
        <w:rPr>
          <w:i/>
          <w:spacing w:val="2"/>
          <w:w w:val="105"/>
        </w:rPr>
        <w:t>Conference </w:t>
      </w:r>
      <w:r>
        <w:rPr>
          <w:i/>
          <w:w w:val="105"/>
        </w:rPr>
        <w:t>2008</w:t>
      </w:r>
      <w:r>
        <w:rPr>
          <w:w w:val="105"/>
        </w:rPr>
        <w:t>, </w:t>
      </w:r>
      <w:r>
        <w:rPr>
          <w:spacing w:val="7"/>
          <w:w w:val="105"/>
        </w:rPr>
        <w:t>Technische </w:t>
      </w:r>
      <w:r>
        <w:rPr>
          <w:spacing w:val="9"/>
          <w:w w:val="105"/>
        </w:rPr>
        <w:t>UniversitÄat </w:t>
      </w:r>
      <w:r>
        <w:rPr>
          <w:spacing w:val="10"/>
          <w:w w:val="105"/>
        </w:rPr>
        <w:t>Dortmund, </w:t>
      </w:r>
      <w:r>
        <w:rPr>
          <w:w w:val="105"/>
        </w:rPr>
        <w:t>August 14th,</w:t>
      </w:r>
      <w:r>
        <w:rPr>
          <w:spacing w:val="16"/>
          <w:w w:val="105"/>
        </w:rPr>
        <w:t> </w:t>
      </w:r>
      <w:r>
        <w:rPr>
          <w:w w:val="105"/>
        </w:rPr>
        <w:t>2008.</w:t>
      </w:r>
    </w:p>
    <w:p>
      <w:pPr>
        <w:pStyle w:val="BodyText"/>
        <w:spacing w:line="290" w:lineRule="auto" w:before="122"/>
        <w:ind w:left="597" w:right="434" w:hanging="480"/>
        <w:jc w:val="both"/>
      </w:pPr>
      <w:r>
        <w:rPr>
          <w:w w:val="105"/>
        </w:rPr>
        <w:t>Rizopoulos,</w:t>
      </w:r>
      <w:r>
        <w:rPr>
          <w:spacing w:val="-23"/>
          <w:w w:val="105"/>
        </w:rPr>
        <w:t> </w:t>
      </w:r>
      <w:r>
        <w:rPr>
          <w:spacing w:val="-8"/>
          <w:w w:val="105"/>
        </w:rPr>
        <w:t>D.,</w:t>
      </w:r>
      <w:r>
        <w:rPr>
          <w:spacing w:val="-26"/>
          <w:w w:val="105"/>
        </w:rPr>
        <w:t> </w:t>
      </w:r>
      <w:r>
        <w:rPr>
          <w:w w:val="105"/>
        </w:rPr>
        <w:t>Item</w:t>
      </w:r>
      <w:r>
        <w:rPr>
          <w:spacing w:val="-21"/>
          <w:w w:val="105"/>
        </w:rPr>
        <w:t> </w:t>
      </w:r>
      <w:r>
        <w:rPr>
          <w:w w:val="105"/>
        </w:rPr>
        <w:t>Response</w:t>
      </w:r>
      <w:r>
        <w:rPr>
          <w:spacing w:val="-26"/>
          <w:w w:val="105"/>
        </w:rPr>
        <w:t> </w:t>
      </w:r>
      <w:r>
        <w:rPr>
          <w:w w:val="105"/>
        </w:rPr>
        <w:t>Theory</w:t>
      </w:r>
      <w:r>
        <w:rPr>
          <w:spacing w:val="-27"/>
          <w:w w:val="105"/>
        </w:rPr>
        <w:t> </w:t>
      </w:r>
      <w:r>
        <w:rPr>
          <w:w w:val="105"/>
        </w:rPr>
        <w:t>in</w:t>
      </w:r>
      <w:r>
        <w:rPr>
          <w:spacing w:val="-27"/>
          <w:w w:val="105"/>
        </w:rPr>
        <w:t> </w:t>
      </w:r>
      <w:r>
        <w:rPr>
          <w:w w:val="105"/>
        </w:rPr>
        <w:t>R</w:t>
      </w:r>
      <w:r>
        <w:rPr>
          <w:spacing w:val="-22"/>
          <w:w w:val="105"/>
        </w:rPr>
        <w:t> </w:t>
      </w:r>
      <w:r>
        <w:rPr>
          <w:w w:val="105"/>
        </w:rPr>
        <w:t>using </w:t>
      </w:r>
      <w:r>
        <w:rPr>
          <w:spacing w:val="9"/>
          <w:w w:val="105"/>
        </w:rPr>
        <w:t>Package</w:t>
      </w:r>
      <w:r>
        <w:rPr>
          <w:spacing w:val="67"/>
          <w:w w:val="105"/>
        </w:rPr>
        <w:t> </w:t>
      </w:r>
      <w:r>
        <w:rPr>
          <w:spacing w:val="9"/>
          <w:w w:val="105"/>
        </w:rPr>
        <w:t>ltm,  </w:t>
      </w:r>
      <w:r>
        <w:rPr>
          <w:i/>
          <w:spacing w:val="10"/>
          <w:w w:val="105"/>
        </w:rPr>
        <w:t>Seminar </w:t>
      </w:r>
      <w:r>
        <w:rPr>
          <w:i/>
          <w:spacing w:val="6"/>
          <w:w w:val="105"/>
        </w:rPr>
        <w:t>WU </w:t>
      </w:r>
      <w:r>
        <w:rPr>
          <w:i/>
          <w:w w:val="105"/>
        </w:rPr>
        <w:t>WirtschaftsuniversitÄat</w:t>
      </w:r>
      <w:r>
        <w:rPr>
          <w:w w:val="105"/>
        </w:rPr>
        <w:t>, Erasmus</w:t>
      </w:r>
      <w:r>
        <w:rPr>
          <w:spacing w:val="-22"/>
          <w:w w:val="105"/>
        </w:rPr>
        <w:t> </w:t>
      </w:r>
      <w:r>
        <w:rPr>
          <w:w w:val="105"/>
        </w:rPr>
        <w:t>University </w:t>
      </w:r>
      <w:r>
        <w:rPr>
          <w:spacing w:val="10"/>
          <w:w w:val="105"/>
        </w:rPr>
        <w:t>Medical </w:t>
      </w:r>
      <w:r>
        <w:rPr>
          <w:spacing w:val="9"/>
          <w:w w:val="105"/>
        </w:rPr>
        <w:t>Center, </w:t>
      </w:r>
      <w:r>
        <w:rPr>
          <w:spacing w:val="7"/>
          <w:w w:val="105"/>
        </w:rPr>
        <w:t>the </w:t>
      </w:r>
      <w:r>
        <w:rPr>
          <w:spacing w:val="10"/>
          <w:w w:val="105"/>
        </w:rPr>
        <w:t>Netherlands, </w:t>
      </w:r>
      <w:r>
        <w:rPr>
          <w:w w:val="105"/>
        </w:rPr>
        <w:t>Department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Statistics</w:t>
      </w:r>
      <w:r>
        <w:rPr>
          <w:spacing w:val="-33"/>
          <w:w w:val="105"/>
        </w:rPr>
        <w:t> </w:t>
      </w:r>
      <w:r>
        <w:rPr>
          <w:w w:val="105"/>
        </w:rPr>
        <w:t>and</w:t>
      </w:r>
      <w:r>
        <w:rPr>
          <w:spacing w:val="-26"/>
          <w:w w:val="105"/>
        </w:rPr>
        <w:t> </w:t>
      </w:r>
      <w:r>
        <w:rPr>
          <w:w w:val="105"/>
        </w:rPr>
        <w:t>Mathematics, Wien, January 12th,</w:t>
      </w:r>
      <w:r>
        <w:rPr>
          <w:spacing w:val="15"/>
          <w:w w:val="105"/>
        </w:rPr>
        <w:t> </w:t>
      </w:r>
      <w:r>
        <w:rPr>
          <w:w w:val="105"/>
        </w:rPr>
        <w:t>2010.</w:t>
      </w:r>
    </w:p>
    <w:p>
      <w:pPr>
        <w:spacing w:line="290" w:lineRule="auto" w:before="118"/>
        <w:ind w:left="597" w:right="438" w:hanging="480"/>
        <w:jc w:val="both"/>
        <w:rPr>
          <w:sz w:val="19"/>
        </w:rPr>
      </w:pPr>
      <w:r>
        <w:rPr>
          <w:spacing w:val="-4"/>
          <w:w w:val="105"/>
          <w:sz w:val="19"/>
        </w:rPr>
        <w:t>Wu, </w:t>
      </w:r>
      <w:r>
        <w:rPr>
          <w:w w:val="105"/>
          <w:sz w:val="19"/>
        </w:rPr>
        <w:t>M. &amp; R. Adams, </w:t>
      </w:r>
      <w:r>
        <w:rPr>
          <w:i/>
          <w:w w:val="105"/>
          <w:sz w:val="19"/>
        </w:rPr>
        <w:t>Applying the Rasch model to </w:t>
      </w:r>
      <w:r>
        <w:rPr>
          <w:i/>
          <w:w w:val="105"/>
          <w:sz w:val="19"/>
        </w:rPr>
        <w:t>psycho-social</w:t>
      </w:r>
      <w:r>
        <w:rPr>
          <w:i/>
          <w:spacing w:val="-19"/>
          <w:w w:val="105"/>
          <w:sz w:val="19"/>
        </w:rPr>
        <w:t> </w:t>
      </w:r>
      <w:r>
        <w:rPr>
          <w:i/>
          <w:w w:val="105"/>
          <w:sz w:val="19"/>
        </w:rPr>
        <w:t>measurement:</w:t>
      </w:r>
      <w:r>
        <w:rPr>
          <w:i/>
          <w:spacing w:val="-17"/>
          <w:w w:val="105"/>
          <w:sz w:val="19"/>
        </w:rPr>
        <w:t> </w:t>
      </w:r>
      <w:r>
        <w:rPr>
          <w:i/>
          <w:w w:val="105"/>
          <w:sz w:val="19"/>
        </w:rPr>
        <w:t>A</w:t>
      </w:r>
      <w:r>
        <w:rPr>
          <w:i/>
          <w:spacing w:val="-21"/>
          <w:w w:val="105"/>
          <w:sz w:val="19"/>
        </w:rPr>
        <w:t> </w:t>
      </w:r>
      <w:r>
        <w:rPr>
          <w:i/>
          <w:w w:val="105"/>
          <w:sz w:val="19"/>
        </w:rPr>
        <w:t>practical</w:t>
      </w:r>
      <w:r>
        <w:rPr>
          <w:i/>
          <w:spacing w:val="-14"/>
          <w:w w:val="105"/>
          <w:sz w:val="19"/>
        </w:rPr>
        <w:t> </w:t>
      </w:r>
      <w:r>
        <w:rPr>
          <w:i/>
          <w:w w:val="105"/>
          <w:sz w:val="19"/>
        </w:rPr>
        <w:t>approach</w:t>
      </w:r>
      <w:r>
        <w:rPr>
          <w:w w:val="105"/>
          <w:sz w:val="19"/>
        </w:rPr>
        <w:t>, Educational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Measurement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Solutions,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Aus- tralia,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2007.</w:t>
      </w:r>
    </w:p>
    <w:sectPr>
      <w:type w:val="continuous"/>
      <w:pgSz w:w="10200" w:h="13040"/>
      <w:pgMar w:top="660" w:bottom="1120" w:left="1020" w:right="1000"/>
      <w:cols w:num="2" w:equalWidth="0">
        <w:col w:w="3832" w:space="119"/>
        <w:col w:w="4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4.923828pt;margin-top:594.063171pt;width:5.6pt;height:10.65pt;mso-position-horizontal-relative:page;mso-position-vertical-relative:page;z-index:-4132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39999pt;margin-top:610.893005pt;width:7.75pt;height:10.95pt;mso-position-horizontal-relative:page;mso-position-vertical-relative:page;z-index:-4129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6"/>
                  </w:rPr>
                </w:pPr>
                <w:r>
                  <w:rPr>
                    <w:w w:val="99"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0.160706pt;margin-top:610.893005pt;width:7.75pt;height:10.95pt;mso-position-horizontal-relative:page;mso-position-vertical-relative:page;z-index:-4122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39999pt;margin-top:610.893005pt;width:7.75pt;height:10.95pt;mso-position-horizontal-relative:page;mso-position-vertical-relative:page;z-index:-4120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39999pt;margin-top:610.893005pt;width:11.6pt;height:10.95pt;mso-position-horizontal-relative:page;mso-position-vertical-relative:page;z-index:-4117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6.557129pt;margin-top:610.893005pt;width:11.6pt;height:10.95pt;mso-position-horizontal-relative:page;mso-position-vertical-relative:page;z-index:-41152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0.281921pt;margin-top:41.401432pt;width:72.25pt;height:13.1pt;mso-position-horizontal-relative:page;mso-position-vertical-relative:page;z-index:-41272" type="#_x0000_t202" filled="false" stroked="false">
          <v:textbox inset="0,0,0,0">
            <w:txbxContent>
              <w:p>
                <w:pPr>
                  <w:pStyle w:val="BodyText"/>
                  <w:spacing w:before="26"/>
                  <w:ind w:left="20"/>
                </w:pPr>
                <w:r>
                  <w:rPr>
                    <w:w w:val="105"/>
                  </w:rPr>
                  <w:t>Berejnoi &amp; Barros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3.642883pt;margin-top:41.401432pt;width:227.85pt;height:13.1pt;mso-position-horizontal-relative:page;mso-position-vertical-relative:page;z-index:-4124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w w:val="105"/>
                    <w:sz w:val="19"/>
                  </w:rPr>
                  <w:t>Comparación de diferentes modelos de la Teoría de Respuesta al Ítem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208" w:hanging="193"/>
      </w:pPr>
      <w:rPr>
        <w:rFonts w:hint="default" w:ascii="Courier New" w:hAnsi="Courier New" w:eastAsia="Courier New" w:cs="Courier New"/>
        <w:w w:val="79"/>
        <w:sz w:val="19"/>
        <w:szCs w:val="19"/>
      </w:rPr>
    </w:lvl>
    <w:lvl w:ilvl="1">
      <w:start w:val="0"/>
      <w:numFmt w:val="bullet"/>
      <w:lvlText w:val="•"/>
      <w:lvlJc w:val="left"/>
      <w:pPr>
        <w:ind w:left="581" w:hanging="1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3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5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7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8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90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72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4" w:hanging="193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472" w:hanging="3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2" w:hanging="356"/>
        <w:jc w:val="right"/>
      </w:pPr>
      <w:rPr>
        <w:rFonts w:hint="default" w:ascii="Garamond" w:hAnsi="Garamond" w:eastAsia="Garamond" w:cs="Garamond"/>
        <w:i/>
        <w:w w:val="100"/>
        <w:sz w:val="21"/>
        <w:szCs w:val="21"/>
      </w:rPr>
    </w:lvl>
    <w:lvl w:ilvl="2">
      <w:start w:val="0"/>
      <w:numFmt w:val="bullet"/>
      <w:lvlText w:val="•"/>
      <w:lvlJc w:val="left"/>
      <w:pPr>
        <w:ind w:left="115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5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55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91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26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1" w:hanging="35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35" w:hanging="197"/>
      </w:pPr>
      <w:rPr>
        <w:rFonts w:hint="default" w:ascii="Courier New" w:hAnsi="Courier New" w:eastAsia="Courier New" w:cs="Courier New"/>
        <w:w w:val="79"/>
        <w:sz w:val="19"/>
        <w:szCs w:val="19"/>
      </w:rPr>
    </w:lvl>
    <w:lvl w:ilvl="1">
      <w:start w:val="0"/>
      <w:numFmt w:val="bullet"/>
      <w:lvlText w:val="•"/>
      <w:lvlJc w:val="left"/>
      <w:pPr>
        <w:ind w:left="419" w:hanging="197"/>
      </w:pPr>
      <w:rPr>
        <w:rFonts w:hint="default" w:ascii="Courier New" w:hAnsi="Courier New" w:eastAsia="Courier New" w:cs="Courier New"/>
        <w:w w:val="79"/>
        <w:sz w:val="19"/>
        <w:szCs w:val="19"/>
      </w:rPr>
    </w:lvl>
    <w:lvl w:ilvl="2">
      <w:start w:val="0"/>
      <w:numFmt w:val="bullet"/>
      <w:lvlText w:val="•"/>
      <w:lvlJc w:val="left"/>
      <w:pPr>
        <w:ind w:left="368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5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3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" w:hanging="197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91" w:hanging="274"/>
        <w:jc w:val="right"/>
      </w:pPr>
      <w:rPr>
        <w:rFonts w:hint="default" w:ascii="Garamond" w:hAnsi="Garamond" w:eastAsia="Garamond" w:cs="Garamond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10" w:hanging="293"/>
        <w:jc w:val="right"/>
      </w:pPr>
      <w:rPr>
        <w:rFonts w:hint="default" w:ascii="Garamond" w:hAnsi="Garamond" w:eastAsia="Garamond" w:cs="Garamond"/>
        <w:i/>
        <w:w w:val="100"/>
        <w:sz w:val="21"/>
        <w:szCs w:val="21"/>
      </w:rPr>
    </w:lvl>
    <w:lvl w:ilvl="2">
      <w:start w:val="0"/>
      <w:numFmt w:val="bullet"/>
      <w:lvlText w:val="•"/>
      <w:lvlJc w:val="left"/>
      <w:pPr>
        <w:ind w:left="947" w:hanging="188"/>
      </w:pPr>
      <w:rPr>
        <w:rFonts w:hint="default" w:ascii="Courier New" w:hAnsi="Courier New" w:eastAsia="Courier New" w:cs="Courier New"/>
        <w:w w:val="79"/>
        <w:sz w:val="19"/>
        <w:szCs w:val="19"/>
      </w:rPr>
    </w:lvl>
    <w:lvl w:ilvl="3">
      <w:start w:val="0"/>
      <w:numFmt w:val="bullet"/>
      <w:lvlText w:val="•"/>
      <w:lvlJc w:val="left"/>
      <w:pPr>
        <w:ind w:left="1304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69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4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9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64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29" w:hanging="18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17" w:hanging="188"/>
      </w:pPr>
      <w:rPr>
        <w:rFonts w:hint="default" w:ascii="Courier New" w:hAnsi="Courier New" w:eastAsia="Courier New" w:cs="Courier New"/>
        <w:w w:val="79"/>
        <w:sz w:val="19"/>
        <w:szCs w:val="19"/>
      </w:rPr>
    </w:lvl>
    <w:lvl w:ilvl="1">
      <w:start w:val="0"/>
      <w:numFmt w:val="bullet"/>
      <w:lvlText w:val="•"/>
      <w:lvlJc w:val="left"/>
      <w:pPr>
        <w:ind w:left="530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1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2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3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74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85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6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7" w:hanging="18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1" w:hanging="260"/>
        <w:jc w:val="left"/>
      </w:pPr>
      <w:rPr>
        <w:rFonts w:hint="default" w:ascii="Garamond" w:hAnsi="Garamond" w:eastAsia="Garamond" w:cs="Garamond"/>
        <w:w w:val="102"/>
        <w:sz w:val="15"/>
        <w:szCs w:val="15"/>
      </w:rPr>
    </w:lvl>
    <w:lvl w:ilvl="1">
      <w:start w:val="0"/>
      <w:numFmt w:val="bullet"/>
      <w:lvlText w:val="•"/>
      <w:lvlJc w:val="left"/>
      <w:pPr>
        <w:ind w:left="1286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2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8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6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2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8" w:hanging="2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19"/>
      <w:szCs w:val="19"/>
    </w:rPr>
  </w:style>
  <w:style w:styleId="Heading1" w:type="paragraph">
    <w:name w:val="Heading 1"/>
    <w:basedOn w:val="Normal"/>
    <w:uiPriority w:val="1"/>
    <w:qFormat/>
    <w:pPr>
      <w:ind w:left="391" w:hanging="274"/>
      <w:outlineLvl w:val="1"/>
    </w:pPr>
    <w:rPr>
      <w:rFonts w:ascii="Garamond" w:hAnsi="Garamond" w:eastAsia="Garamond" w:cs="Garamond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410" w:hanging="297"/>
      <w:outlineLvl w:val="2"/>
    </w:pPr>
    <w:rPr>
      <w:rFonts w:ascii="Garamond" w:hAnsi="Garamond" w:eastAsia="Garamond" w:cs="Garamond"/>
      <w:sz w:val="21"/>
      <w:szCs w:val="21"/>
    </w:rPr>
  </w:style>
  <w:style w:styleId="Heading3" w:type="paragraph">
    <w:name w:val="Heading 3"/>
    <w:basedOn w:val="Normal"/>
    <w:uiPriority w:val="1"/>
    <w:qFormat/>
    <w:pPr>
      <w:ind w:left="712" w:hanging="293"/>
      <w:outlineLvl w:val="3"/>
    </w:pPr>
    <w:rPr>
      <w:rFonts w:ascii="Garamond" w:hAnsi="Garamond" w:eastAsia="Garamond" w:cs="Garamond"/>
      <w:i/>
      <w:sz w:val="21"/>
      <w:szCs w:val="21"/>
    </w:rPr>
  </w:style>
  <w:style w:styleId="Heading4" w:type="paragraph">
    <w:name w:val="Heading 4"/>
    <w:basedOn w:val="Normal"/>
    <w:uiPriority w:val="1"/>
    <w:qFormat/>
    <w:pPr>
      <w:ind w:left="117"/>
      <w:outlineLvl w:val="4"/>
    </w:pPr>
    <w:rPr>
      <w:rFonts w:ascii="Garamond" w:hAnsi="Garamond" w:eastAsia="Garamond" w:cs="Garamond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208" w:firstLine="341"/>
    </w:pPr>
    <w:rPr>
      <w:rFonts w:ascii="Garamond" w:hAnsi="Garamond" w:eastAsia="Garamond" w:cs="Garamond"/>
    </w:rPr>
  </w:style>
  <w:style w:styleId="TableParagraph" w:type="paragraph">
    <w:name w:val="Table Paragraph"/>
    <w:basedOn w:val="Normal"/>
    <w:uiPriority w:val="1"/>
    <w:qFormat/>
    <w:pPr>
      <w:spacing w:line="183" w:lineRule="exact"/>
      <w:jc w:val="center"/>
    </w:pPr>
    <w:rPr>
      <w:rFonts w:ascii="Garamond" w:hAnsi="Garamond" w:eastAsia="Garamond" w:cs="Garamon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2.jpe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Smartinez</dc:creator>
  <dc:title>00-inicio.pmd</dc:title>
  <dcterms:created xsi:type="dcterms:W3CDTF">2019-09-20T13:28:08Z</dcterms:created>
  <dcterms:modified xsi:type="dcterms:W3CDTF">2019-09-20T13:28:08Z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2019-09-20T00:00:00Z</vt:filetime>
  </property>
</Properties>
</file>